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0E2F7" w14:textId="77777777" w:rsidR="00D536B0" w:rsidRPr="00917737" w:rsidRDefault="00D536B0" w:rsidP="00D536B0">
      <w:pPr>
        <w:jc w:val="center"/>
        <w:rPr>
          <w:rFonts w:ascii="Times New Roman" w:hAnsi="Times New Roman" w:cs="Times New Roman"/>
          <w:b/>
          <w:color w:val="000000"/>
          <w:sz w:val="40"/>
          <w:szCs w:val="24"/>
          <w:shd w:val="clear" w:color="auto" w:fill="FDFCFA"/>
          <w:lang w:val="en-US"/>
        </w:rPr>
      </w:pPr>
      <w:bookmarkStart w:id="0" w:name="_GoBack"/>
      <w:bookmarkEnd w:id="0"/>
      <w:r w:rsidRPr="00917737">
        <w:rPr>
          <w:rFonts w:ascii="Times New Roman" w:hAnsi="Times New Roman" w:cs="Times New Roman"/>
          <w:b/>
          <w:color w:val="000000"/>
          <w:sz w:val="40"/>
          <w:szCs w:val="24"/>
          <w:shd w:val="clear" w:color="auto" w:fill="FDFCFA"/>
          <w:lang w:val="en-US"/>
        </w:rPr>
        <w:t>International Conference</w:t>
      </w:r>
    </w:p>
    <w:p w14:paraId="6D600940" w14:textId="77777777" w:rsidR="00D536B0" w:rsidRPr="00917737" w:rsidRDefault="00D536B0" w:rsidP="00D536B0">
      <w:pPr>
        <w:jc w:val="center"/>
        <w:rPr>
          <w:rFonts w:ascii="Times New Roman" w:hAnsi="Times New Roman" w:cs="Times New Roman"/>
          <w:b/>
          <w:color w:val="000000"/>
          <w:sz w:val="40"/>
          <w:szCs w:val="24"/>
          <w:shd w:val="clear" w:color="auto" w:fill="FDFCFA"/>
          <w:lang w:val="en-GB"/>
        </w:rPr>
      </w:pPr>
      <w:r w:rsidRPr="00917737">
        <w:rPr>
          <w:rFonts w:ascii="Times New Roman" w:hAnsi="Times New Roman" w:cs="Times New Roman"/>
          <w:b/>
          <w:color w:val="000000"/>
          <w:sz w:val="40"/>
          <w:szCs w:val="24"/>
          <w:shd w:val="clear" w:color="auto" w:fill="FDFCFA"/>
          <w:lang w:val="en-GB"/>
        </w:rPr>
        <w:t>University of Lorraine – Nancy (France)</w:t>
      </w:r>
    </w:p>
    <w:p w14:paraId="184FCF31" w14:textId="77777777" w:rsidR="00D536B0" w:rsidRPr="00917737" w:rsidRDefault="00D536B0" w:rsidP="00D536B0">
      <w:pPr>
        <w:jc w:val="center"/>
        <w:rPr>
          <w:rFonts w:ascii="Times New Roman" w:hAnsi="Times New Roman" w:cs="Times New Roman"/>
          <w:b/>
          <w:color w:val="000000"/>
          <w:sz w:val="40"/>
          <w:szCs w:val="24"/>
          <w:shd w:val="clear" w:color="auto" w:fill="FDFCFA"/>
          <w:lang w:val="en-GB"/>
        </w:rPr>
      </w:pPr>
      <w:r w:rsidRPr="00917737">
        <w:rPr>
          <w:rFonts w:ascii="Times New Roman" w:hAnsi="Times New Roman" w:cs="Times New Roman"/>
          <w:b/>
          <w:color w:val="000000"/>
          <w:sz w:val="40"/>
          <w:szCs w:val="24"/>
          <w:shd w:val="clear" w:color="auto" w:fill="FDFCFA"/>
          <w:lang w:val="en-GB"/>
        </w:rPr>
        <w:t>21</w:t>
      </w:r>
      <w:r w:rsidRPr="00917737">
        <w:rPr>
          <w:rFonts w:ascii="Times New Roman" w:hAnsi="Times New Roman" w:cs="Times New Roman"/>
          <w:b/>
          <w:color w:val="000000"/>
          <w:sz w:val="40"/>
          <w:szCs w:val="24"/>
          <w:shd w:val="clear" w:color="auto" w:fill="FDFCFA"/>
          <w:vertAlign w:val="superscript"/>
          <w:lang w:val="en-GB"/>
        </w:rPr>
        <w:t>st</w:t>
      </w:r>
      <w:r w:rsidRPr="00917737">
        <w:rPr>
          <w:rFonts w:ascii="Times New Roman" w:hAnsi="Times New Roman" w:cs="Times New Roman"/>
          <w:b/>
          <w:color w:val="000000"/>
          <w:sz w:val="40"/>
          <w:szCs w:val="24"/>
          <w:shd w:val="clear" w:color="auto" w:fill="FDFCFA"/>
          <w:lang w:val="en-GB"/>
        </w:rPr>
        <w:t>-22</w:t>
      </w:r>
      <w:r w:rsidRPr="00917737">
        <w:rPr>
          <w:rFonts w:ascii="Times New Roman" w:hAnsi="Times New Roman" w:cs="Times New Roman"/>
          <w:b/>
          <w:color w:val="000000"/>
          <w:sz w:val="40"/>
          <w:szCs w:val="24"/>
          <w:shd w:val="clear" w:color="auto" w:fill="FDFCFA"/>
          <w:vertAlign w:val="superscript"/>
          <w:lang w:val="en-GB"/>
        </w:rPr>
        <w:t>nd</w:t>
      </w:r>
      <w:r w:rsidRPr="00917737">
        <w:rPr>
          <w:rFonts w:ascii="Times New Roman" w:hAnsi="Times New Roman" w:cs="Times New Roman"/>
          <w:b/>
          <w:color w:val="000000"/>
          <w:sz w:val="40"/>
          <w:szCs w:val="24"/>
          <w:shd w:val="clear" w:color="auto" w:fill="FDFCFA"/>
          <w:lang w:val="en-GB"/>
        </w:rPr>
        <w:t xml:space="preserve"> October 2021</w:t>
      </w:r>
    </w:p>
    <w:p w14:paraId="48CC56DA" w14:textId="77777777" w:rsidR="00D536B0" w:rsidRPr="00A62883" w:rsidRDefault="00D536B0" w:rsidP="00D536B0">
      <w:pPr>
        <w:jc w:val="center"/>
        <w:rPr>
          <w:rFonts w:ascii="Times New Roman" w:hAnsi="Times New Roman" w:cs="Times New Roman"/>
          <w:color w:val="000000"/>
          <w:sz w:val="24"/>
          <w:szCs w:val="24"/>
          <w:shd w:val="clear" w:color="auto" w:fill="FDFCFA"/>
          <w:lang w:val="en-GB"/>
        </w:rPr>
      </w:pPr>
    </w:p>
    <w:p w14:paraId="622CD10B" w14:textId="77777777" w:rsidR="00D536B0" w:rsidRPr="00A62883" w:rsidRDefault="00D536B0" w:rsidP="00D536B0">
      <w:pPr>
        <w:jc w:val="center"/>
        <w:rPr>
          <w:rFonts w:ascii="Times New Roman" w:hAnsi="Times New Roman" w:cs="Times New Roman"/>
          <w:b/>
          <w:color w:val="000000"/>
          <w:sz w:val="32"/>
          <w:szCs w:val="24"/>
          <w:shd w:val="clear" w:color="auto" w:fill="FDFCFA"/>
          <w:lang w:val="en-GB"/>
        </w:rPr>
      </w:pPr>
      <w:r w:rsidRPr="00A62883">
        <w:rPr>
          <w:rFonts w:ascii="Times New Roman" w:hAnsi="Times New Roman" w:cs="Times New Roman"/>
          <w:b/>
          <w:color w:val="000000"/>
          <w:sz w:val="32"/>
          <w:szCs w:val="24"/>
          <w:shd w:val="clear" w:color="auto" w:fill="FDFCFA"/>
          <w:lang w:val="en-US"/>
        </w:rPr>
        <w:t xml:space="preserve">Liberalism and/or socialism: tensions, exchanges and convergences from the 19th century to today </w:t>
      </w:r>
    </w:p>
    <w:p w14:paraId="6C5C89C1" w14:textId="77777777" w:rsidR="00D536B0" w:rsidRDefault="00D536B0" w:rsidP="00D536B0">
      <w:pPr>
        <w:jc w:val="center"/>
        <w:rPr>
          <w:rFonts w:ascii="Times New Roman" w:hAnsi="Times New Roman" w:cs="Times New Roman"/>
          <w:color w:val="000000"/>
          <w:sz w:val="24"/>
          <w:szCs w:val="24"/>
          <w:shd w:val="clear" w:color="auto" w:fill="FDFCFA"/>
          <w:lang w:val="en-US"/>
        </w:rPr>
      </w:pPr>
    </w:p>
    <w:p w14:paraId="351DAD7F" w14:textId="77777777" w:rsidR="00D536B0" w:rsidRDefault="00D536B0" w:rsidP="00D536B0">
      <w:pPr>
        <w:jc w:val="both"/>
        <w:rPr>
          <w:rFonts w:ascii="Times New Roman" w:hAnsi="Times New Roman" w:cs="Times New Roman"/>
          <w:color w:val="000000"/>
          <w:sz w:val="24"/>
          <w:szCs w:val="24"/>
          <w:shd w:val="clear" w:color="auto" w:fill="FDFCFA"/>
          <w:lang w:val="en-US"/>
        </w:rPr>
      </w:pPr>
      <w:r>
        <w:rPr>
          <w:rFonts w:ascii="Times New Roman" w:hAnsi="Times New Roman" w:cs="Times New Roman"/>
          <w:color w:val="000000"/>
          <w:sz w:val="24"/>
          <w:szCs w:val="24"/>
          <w:shd w:val="clear" w:color="auto" w:fill="FDFCFA"/>
          <w:lang w:val="en-US"/>
        </w:rPr>
        <w:t xml:space="preserve">The fall of the Berlin Wall led Francis Fukuyama in 1992 to predict the triumph of liberal democracy. However, the terrorist attacks of 2001, the economic crisis of 2008, Brexit and the Covid crisis have resulted in the reappearance of debates about the relationship between the state and the individual, ranging from the representation of the former in democratic countries to the distribution of wealth. These transformations question the boundaries between systems of political and economic thought that had previously been considered, perhaps wrongly, as being separate: China claims to bring together socialism and capitalism, while the ruling British Conservatives, like other governments which advocate free-market economics, are resorting to increasing public spending on a massive scale in order to address the current health crisis. In countries where the left has not gained sufficient support to be elected to government, it has displayed a vibrancy which refutes the thesis of its collapse, but it contains deep divisions concerning social reforms and the role of the state in the face of </w:t>
      </w:r>
      <w:proofErr w:type="spellStart"/>
      <w:r>
        <w:rPr>
          <w:rFonts w:ascii="Times New Roman" w:hAnsi="Times New Roman" w:cs="Times New Roman"/>
          <w:color w:val="000000"/>
          <w:sz w:val="24"/>
          <w:szCs w:val="24"/>
          <w:shd w:val="clear" w:color="auto" w:fill="FDFCFA"/>
          <w:lang w:val="en-US"/>
        </w:rPr>
        <w:t>globalisation</w:t>
      </w:r>
      <w:proofErr w:type="spellEnd"/>
      <w:r>
        <w:rPr>
          <w:rFonts w:ascii="Times New Roman" w:hAnsi="Times New Roman" w:cs="Times New Roman"/>
          <w:color w:val="000000"/>
          <w:sz w:val="24"/>
          <w:szCs w:val="24"/>
          <w:shd w:val="clear" w:color="auto" w:fill="FDFCFA"/>
          <w:lang w:val="en-US"/>
        </w:rPr>
        <w:t xml:space="preserve"> and multiculturalism. The principles of emancipation and individual rights based on modernity and the Enlightenment have faced criticism, which has been expressed in the rise of populism, conservatism, and the endorsement of holism as the basis of politics.         </w:t>
      </w:r>
    </w:p>
    <w:p w14:paraId="4E95A8B1" w14:textId="77777777" w:rsidR="00D536B0" w:rsidRDefault="00D536B0" w:rsidP="00D536B0">
      <w:pPr>
        <w:jc w:val="both"/>
        <w:rPr>
          <w:rFonts w:ascii="Times New Roman" w:hAnsi="Times New Roman" w:cs="Times New Roman"/>
          <w:color w:val="000000"/>
          <w:sz w:val="24"/>
          <w:szCs w:val="24"/>
          <w:shd w:val="clear" w:color="auto" w:fill="FDFCFA"/>
          <w:lang w:val="en-US"/>
        </w:rPr>
      </w:pPr>
      <w:r>
        <w:rPr>
          <w:rFonts w:ascii="Times New Roman" w:hAnsi="Times New Roman" w:cs="Times New Roman"/>
          <w:color w:val="000000"/>
          <w:sz w:val="24"/>
          <w:szCs w:val="24"/>
          <w:shd w:val="clear" w:color="auto" w:fill="FDFCFA"/>
          <w:lang w:val="en-US"/>
        </w:rPr>
        <w:t xml:space="preserve">In light of the aforementioned changes, this conference aims at reevaluating the relationship between two major ideologies – liberalism and socialism – which seem to be contested nowadays, exploring the forms they have taken and tracing their development from their rise in the 19th century onwards.    </w:t>
      </w:r>
    </w:p>
    <w:p w14:paraId="5E757A0C" w14:textId="77777777" w:rsidR="00D536B0" w:rsidRPr="00F53A39" w:rsidRDefault="00D536B0" w:rsidP="00D536B0">
      <w:pPr>
        <w:jc w:val="both"/>
        <w:rPr>
          <w:rFonts w:ascii="Times New Roman" w:hAnsi="Times New Roman" w:cs="Times New Roman"/>
          <w:color w:val="000000"/>
          <w:sz w:val="24"/>
          <w:szCs w:val="24"/>
          <w:shd w:val="clear" w:color="auto" w:fill="FDFCFA"/>
          <w:lang w:val="en-US"/>
        </w:rPr>
      </w:pPr>
      <w:r>
        <w:rPr>
          <w:rFonts w:ascii="Times New Roman" w:hAnsi="Times New Roman" w:cs="Times New Roman"/>
          <w:color w:val="000000"/>
          <w:sz w:val="24"/>
          <w:szCs w:val="24"/>
          <w:shd w:val="clear" w:color="auto" w:fill="FDFCFA"/>
          <w:lang w:val="en-US"/>
        </w:rPr>
        <w:t>Socialism seeing itself as a critique of economic liberalism, the two systems of thought emerged partially in opposition to each other. The extension of the state was sometimes cited as a means of emancipation of an oppressed class (Marx) and sometimes as a means of subjugation of individuals (Hayek). Antisocialist rhetoric was a platform for important figures of economic liberalism such as Herbert Spencer in the 19</w:t>
      </w:r>
      <w:r w:rsidRPr="004B4192">
        <w:rPr>
          <w:rFonts w:ascii="Times New Roman" w:hAnsi="Times New Roman" w:cs="Times New Roman"/>
          <w:color w:val="000000"/>
          <w:sz w:val="24"/>
          <w:szCs w:val="24"/>
          <w:shd w:val="clear" w:color="auto" w:fill="FDFCFA"/>
          <w:vertAlign w:val="superscript"/>
          <w:lang w:val="en-US"/>
        </w:rPr>
        <w:t>th</w:t>
      </w:r>
      <w:r>
        <w:rPr>
          <w:rFonts w:ascii="Times New Roman" w:hAnsi="Times New Roman" w:cs="Times New Roman"/>
          <w:color w:val="000000"/>
          <w:sz w:val="24"/>
          <w:szCs w:val="24"/>
          <w:shd w:val="clear" w:color="auto" w:fill="FDFCFA"/>
          <w:lang w:val="en-US"/>
        </w:rPr>
        <w:t xml:space="preserve"> century and Margaret Thatcher in the 20</w:t>
      </w:r>
      <w:r w:rsidRPr="004B4192">
        <w:rPr>
          <w:rFonts w:ascii="Times New Roman" w:hAnsi="Times New Roman" w:cs="Times New Roman"/>
          <w:color w:val="000000"/>
          <w:sz w:val="24"/>
          <w:szCs w:val="24"/>
          <w:shd w:val="clear" w:color="auto" w:fill="FDFCFA"/>
          <w:vertAlign w:val="superscript"/>
          <w:lang w:val="en-US"/>
        </w:rPr>
        <w:t>th</w:t>
      </w:r>
      <w:r>
        <w:rPr>
          <w:rFonts w:ascii="Times New Roman" w:hAnsi="Times New Roman" w:cs="Times New Roman"/>
          <w:color w:val="000000"/>
          <w:sz w:val="24"/>
          <w:szCs w:val="24"/>
          <w:shd w:val="clear" w:color="auto" w:fill="FDFCFA"/>
          <w:lang w:val="en-US"/>
        </w:rPr>
        <w:t xml:space="preserve"> century. Conversely, left-wing theoreticians and activists found in the critique of capitalism common ground uniting various, potentially conflicting, currents like syndicalists, social democrats, cooperators and Marxists. The main focus of study will be the way socialism and liberalism use each other to define themselves as ideologies. To what extent do they draw their identity from their adversaries’ representation and critique of them? </w:t>
      </w:r>
      <w:r w:rsidRPr="00F53A39">
        <w:rPr>
          <w:rFonts w:ascii="Times New Roman" w:hAnsi="Times New Roman" w:cs="Times New Roman"/>
          <w:color w:val="000000"/>
          <w:sz w:val="24"/>
          <w:szCs w:val="24"/>
          <w:shd w:val="clear" w:color="auto" w:fill="FDFCFA"/>
          <w:lang w:val="en-US"/>
        </w:rPr>
        <w:t xml:space="preserve">How does the </w:t>
      </w:r>
      <w:proofErr w:type="spellStart"/>
      <w:r w:rsidRPr="00F53A39">
        <w:rPr>
          <w:rFonts w:ascii="Times New Roman" w:hAnsi="Times New Roman" w:cs="Times New Roman"/>
          <w:color w:val="000000"/>
          <w:sz w:val="24"/>
          <w:szCs w:val="24"/>
          <w:shd w:val="clear" w:color="auto" w:fill="FDFCFA"/>
          <w:lang w:val="en-US"/>
        </w:rPr>
        <w:t>polarisation</w:t>
      </w:r>
      <w:proofErr w:type="spellEnd"/>
      <w:r w:rsidRPr="00F53A39">
        <w:rPr>
          <w:rFonts w:ascii="Times New Roman" w:hAnsi="Times New Roman" w:cs="Times New Roman"/>
          <w:color w:val="000000"/>
          <w:sz w:val="24"/>
          <w:szCs w:val="24"/>
          <w:shd w:val="clear" w:color="auto" w:fill="FDFCFA"/>
          <w:lang w:val="en-US"/>
        </w:rPr>
        <w:t xml:space="preserve"> of debates serve political </w:t>
      </w:r>
      <w:proofErr w:type="spellStart"/>
      <w:r w:rsidRPr="00F53A39">
        <w:rPr>
          <w:rFonts w:ascii="Times New Roman" w:hAnsi="Times New Roman" w:cs="Times New Roman"/>
          <w:color w:val="000000"/>
          <w:sz w:val="24"/>
          <w:szCs w:val="24"/>
          <w:shd w:val="clear" w:color="auto" w:fill="FDFCFA"/>
          <w:lang w:val="en-US"/>
        </w:rPr>
        <w:t>mobilisation</w:t>
      </w:r>
      <w:proofErr w:type="spellEnd"/>
      <w:r w:rsidRPr="00F53A39">
        <w:rPr>
          <w:rFonts w:ascii="Times New Roman" w:hAnsi="Times New Roman" w:cs="Times New Roman"/>
          <w:color w:val="000000"/>
          <w:sz w:val="24"/>
          <w:szCs w:val="24"/>
          <w:shd w:val="clear" w:color="auto" w:fill="FDFCFA"/>
          <w:lang w:val="en-US"/>
        </w:rPr>
        <w:t xml:space="preserve"> and activism?      </w:t>
      </w:r>
    </w:p>
    <w:p w14:paraId="5BD7FFD7" w14:textId="77777777" w:rsidR="00D536B0" w:rsidRDefault="00D536B0" w:rsidP="00D536B0">
      <w:pPr>
        <w:jc w:val="both"/>
        <w:rPr>
          <w:rFonts w:ascii="Times New Roman" w:hAnsi="Times New Roman" w:cs="Times New Roman"/>
          <w:sz w:val="24"/>
          <w:lang w:val="en-US"/>
        </w:rPr>
      </w:pPr>
      <w:r w:rsidRPr="009E43F0">
        <w:rPr>
          <w:rFonts w:ascii="Times New Roman" w:hAnsi="Times New Roman" w:cs="Times New Roman"/>
          <w:sz w:val="24"/>
          <w:lang w:val="en-US"/>
        </w:rPr>
        <w:t>The question of private property reveals eleme</w:t>
      </w:r>
      <w:r>
        <w:rPr>
          <w:rFonts w:ascii="Times New Roman" w:hAnsi="Times New Roman" w:cs="Times New Roman"/>
          <w:sz w:val="24"/>
          <w:lang w:val="en-US"/>
        </w:rPr>
        <w:t>nts of convergence between the</w:t>
      </w:r>
      <w:r w:rsidRPr="009E43F0">
        <w:rPr>
          <w:rFonts w:ascii="Times New Roman" w:hAnsi="Times New Roman" w:cs="Times New Roman"/>
          <w:sz w:val="24"/>
          <w:lang w:val="en-US"/>
        </w:rPr>
        <w:t xml:space="preserve"> two systems of thought</w:t>
      </w:r>
      <w:r>
        <w:rPr>
          <w:rFonts w:ascii="Times New Roman" w:hAnsi="Times New Roman" w:cs="Times New Roman"/>
          <w:sz w:val="24"/>
          <w:lang w:val="en-US"/>
        </w:rPr>
        <w:t xml:space="preserve"> and visions of the world</w:t>
      </w:r>
      <w:r w:rsidRPr="009E43F0">
        <w:rPr>
          <w:rFonts w:ascii="Times New Roman" w:hAnsi="Times New Roman" w:cs="Times New Roman"/>
          <w:sz w:val="24"/>
          <w:lang w:val="en-US"/>
        </w:rPr>
        <w:t>.</w:t>
      </w:r>
      <w:r>
        <w:rPr>
          <w:rFonts w:ascii="Times New Roman" w:hAnsi="Times New Roman" w:cs="Times New Roman"/>
          <w:sz w:val="24"/>
          <w:lang w:val="en-US"/>
        </w:rPr>
        <w:t xml:space="preserve"> The liberal tradition, which cannot be reduced to rational </w:t>
      </w:r>
      <w:r>
        <w:rPr>
          <w:rFonts w:ascii="Times New Roman" w:hAnsi="Times New Roman" w:cs="Times New Roman"/>
          <w:sz w:val="24"/>
          <w:lang w:val="en-US"/>
        </w:rPr>
        <w:lastRenderedPageBreak/>
        <w:t xml:space="preserve">individualism, was able to incorporate into its project the concepts of common good and community, particularly in a moral dimension (Rosenblatt) and, at the turn of the twentieth century, the principle of collectivism exerted an influence over the New Liberalism, just as the latter contributed to the development of reformist socialism (Jackson, Clarke, </w:t>
      </w:r>
      <w:proofErr w:type="spellStart"/>
      <w:r>
        <w:rPr>
          <w:rFonts w:ascii="Times New Roman" w:hAnsi="Times New Roman" w:cs="Times New Roman"/>
          <w:sz w:val="24"/>
          <w:lang w:val="en-US"/>
        </w:rPr>
        <w:t>Freeden</w:t>
      </w:r>
      <w:proofErr w:type="spellEnd"/>
      <w:r>
        <w:rPr>
          <w:rFonts w:ascii="Times New Roman" w:hAnsi="Times New Roman" w:cs="Times New Roman"/>
          <w:sz w:val="24"/>
          <w:lang w:val="en-US"/>
        </w:rPr>
        <w:t xml:space="preserve">). </w:t>
      </w:r>
      <w:r w:rsidRPr="00877030">
        <w:rPr>
          <w:rFonts w:ascii="Times New Roman" w:hAnsi="Times New Roman" w:cs="Times New Roman"/>
          <w:sz w:val="24"/>
          <w:lang w:val="en-US"/>
        </w:rPr>
        <w:t>On the left, figures such as Anthony Crosland or Tony Blair</w:t>
      </w:r>
      <w:r>
        <w:rPr>
          <w:rFonts w:ascii="Times New Roman" w:hAnsi="Times New Roman" w:cs="Times New Roman"/>
          <w:sz w:val="24"/>
          <w:lang w:val="en-US"/>
        </w:rPr>
        <w:t xml:space="preserve"> laid claim to ethical socialism, a current represented earlier by Robert Owen, the Christian socialists and R.H. Tawney, which judged that the egalitarian ideal was to a certain extent compatible with the two pillars of liberalism – the market economy and democracy. </w:t>
      </w:r>
      <w:r w:rsidRPr="00877030">
        <w:rPr>
          <w:rFonts w:ascii="Times New Roman" w:hAnsi="Times New Roman" w:cs="Times New Roman"/>
          <w:sz w:val="24"/>
          <w:lang w:val="en-US"/>
        </w:rPr>
        <w:t xml:space="preserve">     </w:t>
      </w:r>
    </w:p>
    <w:p w14:paraId="087EC103" w14:textId="77777777" w:rsidR="00D536B0" w:rsidRPr="00877030" w:rsidRDefault="00D536B0" w:rsidP="00D536B0">
      <w:pPr>
        <w:jc w:val="both"/>
        <w:rPr>
          <w:rFonts w:ascii="Times New Roman" w:hAnsi="Times New Roman" w:cs="Times New Roman"/>
          <w:sz w:val="24"/>
          <w:lang w:val="en-US"/>
        </w:rPr>
      </w:pPr>
      <w:r>
        <w:rPr>
          <w:rFonts w:ascii="Times New Roman" w:hAnsi="Times New Roman" w:cs="Times New Roman"/>
          <w:sz w:val="24"/>
          <w:lang w:val="en-US"/>
        </w:rPr>
        <w:t xml:space="preserve">Consequently, can representations and assumptions which are common to liberalism and socialism be identified, and how do values and political principles (democracy, equality, social justice) borrowed by one ideology from the other allow the ideologies to be (re)defined? Close attention will be paid to thinkers and theoreticians who, either by their trajectories (J.S. Mill, D.G. Ritchie) or in their system of thought (N. </w:t>
      </w:r>
      <w:proofErr w:type="spellStart"/>
      <w:r>
        <w:rPr>
          <w:rFonts w:ascii="Times New Roman" w:hAnsi="Times New Roman" w:cs="Times New Roman"/>
          <w:sz w:val="24"/>
          <w:lang w:val="en-US"/>
        </w:rPr>
        <w:t>Geras</w:t>
      </w:r>
      <w:proofErr w:type="spellEnd"/>
      <w:r>
        <w:rPr>
          <w:rFonts w:ascii="Times New Roman" w:hAnsi="Times New Roman" w:cs="Times New Roman"/>
          <w:sz w:val="24"/>
          <w:lang w:val="en-US"/>
        </w:rPr>
        <w:t xml:space="preserve">), have laid claim to both ideologies. To what extent does their thinking result from political, economic and social contingencies or from specificities belonging to one system or the other?    </w:t>
      </w:r>
      <w:r w:rsidRPr="00877030">
        <w:rPr>
          <w:rFonts w:ascii="Times New Roman" w:hAnsi="Times New Roman" w:cs="Times New Roman"/>
          <w:sz w:val="24"/>
          <w:lang w:val="en-US"/>
        </w:rPr>
        <w:t xml:space="preserve"> </w:t>
      </w:r>
    </w:p>
    <w:p w14:paraId="01BF44C5" w14:textId="77777777" w:rsidR="00D536B0" w:rsidRPr="007B3AF2" w:rsidRDefault="00D536B0" w:rsidP="00D536B0">
      <w:pPr>
        <w:jc w:val="both"/>
        <w:rPr>
          <w:rFonts w:ascii="Times New Roman" w:hAnsi="Times New Roman" w:cs="Times New Roman"/>
          <w:color w:val="000000"/>
          <w:sz w:val="24"/>
          <w:szCs w:val="24"/>
          <w:shd w:val="clear" w:color="auto" w:fill="FDFCFA"/>
          <w:lang w:val="en-US"/>
        </w:rPr>
      </w:pPr>
      <w:r w:rsidRPr="007B3AF2">
        <w:rPr>
          <w:rFonts w:ascii="Times New Roman" w:hAnsi="Times New Roman" w:cs="Times New Roman"/>
          <w:color w:val="000000"/>
          <w:sz w:val="24"/>
          <w:szCs w:val="24"/>
          <w:shd w:val="clear" w:color="auto" w:fill="FDFCFA"/>
          <w:lang w:val="en-US"/>
        </w:rPr>
        <w:t xml:space="preserve">Through these points of </w:t>
      </w:r>
      <w:r>
        <w:rPr>
          <w:rFonts w:ascii="Times New Roman" w:hAnsi="Times New Roman" w:cs="Times New Roman"/>
          <w:color w:val="000000"/>
          <w:sz w:val="24"/>
          <w:szCs w:val="24"/>
          <w:shd w:val="clear" w:color="auto" w:fill="FDFCFA"/>
          <w:lang w:val="en-US"/>
        </w:rPr>
        <w:t>convergence or divergence</w:t>
      </w:r>
      <w:r w:rsidRPr="007B3AF2">
        <w:rPr>
          <w:rFonts w:ascii="Times New Roman" w:hAnsi="Times New Roman" w:cs="Times New Roman"/>
          <w:color w:val="000000"/>
          <w:sz w:val="24"/>
          <w:szCs w:val="24"/>
          <w:shd w:val="clear" w:color="auto" w:fill="FDFCFA"/>
          <w:lang w:val="en-US"/>
        </w:rPr>
        <w:t xml:space="preserve">, the conference will be an opportunity to question the meanings of political concepts and language in their context </w:t>
      </w:r>
      <w:r>
        <w:rPr>
          <w:rFonts w:ascii="Times New Roman" w:hAnsi="Times New Roman" w:cs="Times New Roman"/>
          <w:color w:val="000000"/>
          <w:sz w:val="24"/>
          <w:szCs w:val="24"/>
          <w:shd w:val="clear" w:color="auto" w:fill="FDFCFA"/>
          <w:lang w:val="en-US"/>
        </w:rPr>
        <w:t>and will seek to</w:t>
      </w:r>
      <w:r w:rsidRPr="007B3AF2">
        <w:rPr>
          <w:rFonts w:ascii="Times New Roman" w:hAnsi="Times New Roman" w:cs="Times New Roman"/>
          <w:color w:val="000000"/>
          <w:sz w:val="24"/>
          <w:szCs w:val="24"/>
          <w:shd w:val="clear" w:color="auto" w:fill="FDFCFA"/>
          <w:lang w:val="en-US"/>
        </w:rPr>
        <w:t xml:space="preserve"> identify the evolutions as well as the </w:t>
      </w:r>
      <w:r>
        <w:rPr>
          <w:rFonts w:ascii="Times New Roman" w:hAnsi="Times New Roman" w:cs="Times New Roman"/>
          <w:color w:val="000000"/>
          <w:sz w:val="24"/>
          <w:szCs w:val="24"/>
          <w:shd w:val="clear" w:color="auto" w:fill="FDFCFA"/>
          <w:lang w:val="en-US"/>
        </w:rPr>
        <w:t xml:space="preserve">durability and / or the disappearance of these ideologies. Can socialism be rethought along the lines suggested by Axel </w:t>
      </w:r>
      <w:proofErr w:type="spellStart"/>
      <w:r>
        <w:rPr>
          <w:rFonts w:ascii="Times New Roman" w:hAnsi="Times New Roman" w:cs="Times New Roman"/>
          <w:color w:val="000000"/>
          <w:sz w:val="24"/>
          <w:szCs w:val="24"/>
          <w:shd w:val="clear" w:color="auto" w:fill="FDFCFA"/>
          <w:lang w:val="en-US"/>
        </w:rPr>
        <w:t>Honneth</w:t>
      </w:r>
      <w:proofErr w:type="spellEnd"/>
      <w:r>
        <w:rPr>
          <w:rFonts w:ascii="Times New Roman" w:hAnsi="Times New Roman" w:cs="Times New Roman"/>
          <w:color w:val="000000"/>
          <w:sz w:val="24"/>
          <w:szCs w:val="24"/>
          <w:shd w:val="clear" w:color="auto" w:fill="FDFCFA"/>
          <w:lang w:val="en-US"/>
        </w:rPr>
        <w:t xml:space="preserve"> and by the adoption of the principle of liberal democracy? Or are the class struggle and opposition to capitalism the very essence of this movement? Must Mark </w:t>
      </w:r>
      <w:proofErr w:type="spellStart"/>
      <w:r>
        <w:rPr>
          <w:rFonts w:ascii="Times New Roman" w:hAnsi="Times New Roman" w:cs="Times New Roman"/>
          <w:color w:val="000000"/>
          <w:sz w:val="24"/>
          <w:szCs w:val="24"/>
          <w:shd w:val="clear" w:color="auto" w:fill="FDFCFA"/>
          <w:lang w:val="en-US"/>
        </w:rPr>
        <w:t>Bevir</w:t>
      </w:r>
      <w:proofErr w:type="spellEnd"/>
      <w:r>
        <w:rPr>
          <w:rFonts w:ascii="Times New Roman" w:hAnsi="Times New Roman" w:cs="Times New Roman"/>
          <w:color w:val="000000"/>
          <w:sz w:val="24"/>
          <w:szCs w:val="24"/>
          <w:shd w:val="clear" w:color="auto" w:fill="FDFCFA"/>
          <w:lang w:val="en-US"/>
        </w:rPr>
        <w:t xml:space="preserve"> be followed when he states that, “ideologies are not mutually exclusive, reified entities. They are overlapping traditions with ill-defined boundaries” (</w:t>
      </w:r>
      <w:proofErr w:type="spellStart"/>
      <w:r>
        <w:rPr>
          <w:rFonts w:ascii="Times New Roman" w:hAnsi="Times New Roman" w:cs="Times New Roman"/>
          <w:color w:val="000000"/>
          <w:sz w:val="24"/>
          <w:szCs w:val="24"/>
          <w:shd w:val="clear" w:color="auto" w:fill="FDFCFA"/>
          <w:lang w:val="en-US"/>
        </w:rPr>
        <w:t>Bevir</w:t>
      </w:r>
      <w:proofErr w:type="spellEnd"/>
      <w:r>
        <w:rPr>
          <w:rFonts w:ascii="Times New Roman" w:hAnsi="Times New Roman" w:cs="Times New Roman"/>
          <w:color w:val="000000"/>
          <w:sz w:val="24"/>
          <w:szCs w:val="24"/>
          <w:shd w:val="clear" w:color="auto" w:fill="FDFCFA"/>
          <w:lang w:val="en-US"/>
        </w:rPr>
        <w:t xml:space="preserve">, 86)? </w:t>
      </w:r>
      <w:r w:rsidRPr="007B3AF2">
        <w:rPr>
          <w:rFonts w:ascii="Times New Roman" w:hAnsi="Times New Roman" w:cs="Times New Roman"/>
          <w:color w:val="000000"/>
          <w:sz w:val="24"/>
          <w:szCs w:val="24"/>
          <w:shd w:val="clear" w:color="auto" w:fill="FDFCFA"/>
          <w:lang w:val="en-US"/>
        </w:rPr>
        <w:t xml:space="preserve"> </w:t>
      </w:r>
      <w:r>
        <w:rPr>
          <w:rFonts w:ascii="Times New Roman" w:hAnsi="Times New Roman" w:cs="Times New Roman"/>
          <w:color w:val="000000"/>
          <w:sz w:val="24"/>
          <w:szCs w:val="24"/>
          <w:shd w:val="clear" w:color="auto" w:fill="FDFCFA"/>
          <w:lang w:val="en-US"/>
        </w:rPr>
        <w:t xml:space="preserve">Is it possible to agree with Michael </w:t>
      </w:r>
      <w:proofErr w:type="spellStart"/>
      <w:r>
        <w:rPr>
          <w:rFonts w:ascii="Times New Roman" w:hAnsi="Times New Roman" w:cs="Times New Roman"/>
          <w:color w:val="000000"/>
          <w:sz w:val="24"/>
          <w:szCs w:val="24"/>
          <w:shd w:val="clear" w:color="auto" w:fill="FDFCFA"/>
          <w:lang w:val="en-US"/>
        </w:rPr>
        <w:t>Freeden</w:t>
      </w:r>
      <w:proofErr w:type="spellEnd"/>
      <w:r>
        <w:rPr>
          <w:rFonts w:ascii="Times New Roman" w:hAnsi="Times New Roman" w:cs="Times New Roman"/>
          <w:color w:val="000000"/>
          <w:sz w:val="24"/>
          <w:szCs w:val="24"/>
          <w:shd w:val="clear" w:color="auto" w:fill="FDFCFA"/>
          <w:lang w:val="en-US"/>
        </w:rPr>
        <w:t xml:space="preserve"> that the concept of a “post-ideological era” serves to promote in itself a system of thought which prefers to remain hidden (</w:t>
      </w:r>
      <w:proofErr w:type="spellStart"/>
      <w:r>
        <w:rPr>
          <w:rFonts w:ascii="Times New Roman" w:hAnsi="Times New Roman" w:cs="Times New Roman"/>
          <w:color w:val="000000"/>
          <w:sz w:val="24"/>
          <w:szCs w:val="24"/>
          <w:shd w:val="clear" w:color="auto" w:fill="FDFCFA"/>
          <w:lang w:val="en-US"/>
        </w:rPr>
        <w:t>Freeden</w:t>
      </w:r>
      <w:proofErr w:type="spellEnd"/>
      <w:r>
        <w:rPr>
          <w:rFonts w:ascii="Times New Roman" w:hAnsi="Times New Roman" w:cs="Times New Roman"/>
          <w:color w:val="000000"/>
          <w:sz w:val="24"/>
          <w:szCs w:val="24"/>
          <w:shd w:val="clear" w:color="auto" w:fill="FDFCFA"/>
          <w:lang w:val="en-US"/>
        </w:rPr>
        <w:t xml:space="preserve">, 2005, 255)? The rootedness of the two currents in modernity can also be examined. On some occasions, they have privileged the individual and on others the group, both defending a universal emancipatory project in history. Does the appearance of what Marx predicted as “an association in which the free development of each is the condition for the free development of all” find a paradoxical echo in the project developed by R. Nozick to promote a minimal state in order to achieve a libertarian utopia of cooperation?   </w:t>
      </w:r>
    </w:p>
    <w:p w14:paraId="21BDE148" w14:textId="77777777" w:rsidR="00D536B0" w:rsidRPr="00613161" w:rsidRDefault="00C47600" w:rsidP="00C47600">
      <w:pPr>
        <w:jc w:val="both"/>
        <w:rPr>
          <w:rFonts w:ascii="Times New Roman" w:hAnsi="Times New Roman" w:cs="Times New Roman"/>
          <w:sz w:val="24"/>
          <w:lang w:val="en-US"/>
        </w:rPr>
      </w:pPr>
      <w:r>
        <w:rPr>
          <w:rFonts w:ascii="Times New Roman" w:hAnsi="Times New Roman" w:cs="Times New Roman"/>
          <w:sz w:val="24"/>
          <w:lang w:val="en-US"/>
        </w:rPr>
        <w:t>We will welcome papers that address</w:t>
      </w:r>
      <w:r w:rsidR="00D536B0">
        <w:rPr>
          <w:rFonts w:ascii="Times New Roman" w:hAnsi="Times New Roman" w:cs="Times New Roman"/>
          <w:sz w:val="24"/>
          <w:lang w:val="en-US"/>
        </w:rPr>
        <w:t xml:space="preserve"> the interactions between socialism and liberalism </w:t>
      </w:r>
      <w:r>
        <w:rPr>
          <w:rFonts w:ascii="Times New Roman" w:hAnsi="Times New Roman" w:cs="Times New Roman"/>
          <w:sz w:val="24"/>
          <w:lang w:val="en-US"/>
        </w:rPr>
        <w:t xml:space="preserve">in </w:t>
      </w:r>
      <w:r w:rsidRPr="00613161">
        <w:rPr>
          <w:rFonts w:ascii="Times New Roman" w:hAnsi="Times New Roman" w:cs="Times New Roman"/>
          <w:sz w:val="24"/>
          <w:lang w:val="en-US"/>
        </w:rPr>
        <w:t>the English-speaking world</w:t>
      </w:r>
      <w:r w:rsidR="00EE1B9F">
        <w:rPr>
          <w:rFonts w:ascii="Times New Roman" w:hAnsi="Times New Roman" w:cs="Times New Roman"/>
          <w:sz w:val="24"/>
          <w:lang w:val="en-US"/>
        </w:rPr>
        <w:t xml:space="preserve"> (Ireland, the United Kingdom, the United States</w:t>
      </w:r>
      <w:proofErr w:type="gramStart"/>
      <w:r w:rsidR="00EE1B9F">
        <w:rPr>
          <w:rFonts w:ascii="Times New Roman" w:hAnsi="Times New Roman" w:cs="Times New Roman"/>
          <w:sz w:val="24"/>
          <w:lang w:val="en-US"/>
        </w:rPr>
        <w:t>,…</w:t>
      </w:r>
      <w:proofErr w:type="gramEnd"/>
      <w:r w:rsidR="00EE1B9F">
        <w:rPr>
          <w:rFonts w:ascii="Times New Roman" w:hAnsi="Times New Roman" w:cs="Times New Roman"/>
          <w:sz w:val="24"/>
          <w:lang w:val="en-US"/>
        </w:rPr>
        <w:t xml:space="preserve">) </w:t>
      </w:r>
      <w:r>
        <w:rPr>
          <w:rFonts w:ascii="Times New Roman" w:hAnsi="Times New Roman" w:cs="Times New Roman"/>
          <w:sz w:val="24"/>
          <w:lang w:val="en-US"/>
        </w:rPr>
        <w:t>, in the fields of intellectual history, the history of political and economic thought, economic and political history. The aim of th</w:t>
      </w:r>
      <w:r w:rsidR="00162EEA">
        <w:rPr>
          <w:rFonts w:ascii="Times New Roman" w:hAnsi="Times New Roman" w:cs="Times New Roman"/>
          <w:sz w:val="24"/>
          <w:lang w:val="en-US"/>
        </w:rPr>
        <w:t>is interdisciplinary</w:t>
      </w:r>
      <w:r>
        <w:rPr>
          <w:rFonts w:ascii="Times New Roman" w:hAnsi="Times New Roman" w:cs="Times New Roman"/>
          <w:sz w:val="24"/>
          <w:lang w:val="en-US"/>
        </w:rPr>
        <w:t xml:space="preserve"> conference will be to explore the overlapping of these</w:t>
      </w:r>
      <w:r w:rsidR="00D536B0">
        <w:rPr>
          <w:rFonts w:ascii="Times New Roman" w:hAnsi="Times New Roman" w:cs="Times New Roman"/>
          <w:sz w:val="24"/>
          <w:lang w:val="en-US"/>
        </w:rPr>
        <w:t xml:space="preserve"> ideologies and systems of thought, the implementation of policies</w:t>
      </w:r>
      <w:r>
        <w:rPr>
          <w:rFonts w:ascii="Times New Roman" w:hAnsi="Times New Roman" w:cs="Times New Roman"/>
          <w:sz w:val="24"/>
          <w:lang w:val="en-US"/>
        </w:rPr>
        <w:t xml:space="preserve"> drawing on them</w:t>
      </w:r>
      <w:r w:rsidR="00D536B0">
        <w:rPr>
          <w:rFonts w:ascii="Times New Roman" w:hAnsi="Times New Roman" w:cs="Times New Roman"/>
          <w:sz w:val="24"/>
          <w:lang w:val="en-US"/>
        </w:rPr>
        <w:t xml:space="preserve"> </w:t>
      </w:r>
      <w:r>
        <w:rPr>
          <w:rFonts w:ascii="Times New Roman" w:hAnsi="Times New Roman" w:cs="Times New Roman"/>
          <w:sz w:val="24"/>
          <w:lang w:val="en-US"/>
        </w:rPr>
        <w:t>and</w:t>
      </w:r>
      <w:r w:rsidR="00D536B0">
        <w:rPr>
          <w:rFonts w:ascii="Times New Roman" w:hAnsi="Times New Roman" w:cs="Times New Roman"/>
          <w:sz w:val="24"/>
          <w:lang w:val="en-US"/>
        </w:rPr>
        <w:t xml:space="preserve"> the work of intellectuals and activists who have contributed to the shaping and evolution of these traditions.</w:t>
      </w:r>
    </w:p>
    <w:p w14:paraId="0C7844FA" w14:textId="77777777" w:rsidR="00D536B0" w:rsidRDefault="00D536B0" w:rsidP="00D536B0">
      <w:pPr>
        <w:shd w:val="clear" w:color="auto" w:fill="FDFCFA"/>
        <w:spacing w:after="0" w:line="240" w:lineRule="auto"/>
        <w:rPr>
          <w:rFonts w:ascii="Times New Roman" w:eastAsia="Times New Roman" w:hAnsi="Times New Roman" w:cs="Times New Roman"/>
          <w:b/>
          <w:color w:val="000000"/>
          <w:sz w:val="24"/>
          <w:szCs w:val="24"/>
          <w:lang w:val="en-GB" w:eastAsia="fr-FR"/>
        </w:rPr>
      </w:pPr>
    </w:p>
    <w:p w14:paraId="7CFAEFAD" w14:textId="77777777" w:rsidR="00D536B0" w:rsidRPr="00A62883" w:rsidRDefault="00D536B0" w:rsidP="00D536B0">
      <w:pPr>
        <w:shd w:val="clear" w:color="auto" w:fill="FDFCFA"/>
        <w:spacing w:after="0" w:line="240" w:lineRule="auto"/>
        <w:rPr>
          <w:rFonts w:ascii="Times New Roman" w:eastAsia="Times New Roman" w:hAnsi="Times New Roman" w:cs="Times New Roman"/>
          <w:b/>
          <w:color w:val="000000"/>
          <w:sz w:val="24"/>
          <w:szCs w:val="24"/>
          <w:lang w:val="en-GB" w:eastAsia="fr-FR"/>
        </w:rPr>
      </w:pPr>
      <w:r>
        <w:rPr>
          <w:rFonts w:ascii="Times New Roman" w:eastAsia="Times New Roman" w:hAnsi="Times New Roman" w:cs="Times New Roman"/>
          <w:b/>
          <w:color w:val="000000"/>
          <w:sz w:val="24"/>
          <w:szCs w:val="24"/>
          <w:lang w:val="en-GB" w:eastAsia="fr-FR"/>
        </w:rPr>
        <w:t>Papers may discuss, but are not limited to:</w:t>
      </w:r>
    </w:p>
    <w:p w14:paraId="41C9BD47" w14:textId="77777777" w:rsidR="00D536B0" w:rsidRDefault="00D536B0" w:rsidP="00D536B0">
      <w:pPr>
        <w:shd w:val="clear" w:color="auto" w:fill="FDFCFA"/>
        <w:spacing w:after="0" w:line="240" w:lineRule="auto"/>
        <w:rPr>
          <w:rFonts w:ascii="Times New Roman" w:eastAsia="Times New Roman" w:hAnsi="Times New Roman" w:cs="Times New Roman"/>
          <w:color w:val="000000"/>
          <w:sz w:val="24"/>
          <w:szCs w:val="24"/>
          <w:lang w:val="en-GB" w:eastAsia="fr-FR"/>
        </w:rPr>
      </w:pPr>
    </w:p>
    <w:p w14:paraId="736F2954" w14:textId="77777777" w:rsidR="00D536B0" w:rsidRPr="00C92C2B" w:rsidRDefault="00D536B0" w:rsidP="00D536B0">
      <w:pPr>
        <w:shd w:val="clear" w:color="auto" w:fill="FDFCFA"/>
        <w:spacing w:after="0" w:line="240" w:lineRule="auto"/>
        <w:rPr>
          <w:rFonts w:ascii="Times New Roman" w:eastAsia="Times New Roman" w:hAnsi="Times New Roman" w:cs="Times New Roman"/>
          <w:color w:val="000000"/>
          <w:sz w:val="24"/>
          <w:szCs w:val="24"/>
          <w:lang w:val="en-GB" w:eastAsia="fr-FR"/>
        </w:rPr>
      </w:pPr>
      <w:r w:rsidRPr="00C92C2B">
        <w:rPr>
          <w:rFonts w:ascii="Times New Roman" w:eastAsia="Times New Roman" w:hAnsi="Times New Roman" w:cs="Times New Roman"/>
          <w:color w:val="000000"/>
          <w:sz w:val="24"/>
          <w:szCs w:val="24"/>
          <w:lang w:val="en-GB" w:eastAsia="fr-FR"/>
        </w:rPr>
        <w:t>- Transfer</w:t>
      </w:r>
      <w:r>
        <w:rPr>
          <w:rFonts w:ascii="Times New Roman" w:eastAsia="Times New Roman" w:hAnsi="Times New Roman" w:cs="Times New Roman"/>
          <w:color w:val="000000"/>
          <w:sz w:val="24"/>
          <w:szCs w:val="24"/>
          <w:lang w:val="en-GB" w:eastAsia="fr-FR"/>
        </w:rPr>
        <w:t>s</w:t>
      </w:r>
      <w:r w:rsidRPr="00C92C2B">
        <w:rPr>
          <w:rFonts w:ascii="Times New Roman" w:eastAsia="Times New Roman" w:hAnsi="Times New Roman" w:cs="Times New Roman"/>
          <w:color w:val="000000"/>
          <w:sz w:val="24"/>
          <w:szCs w:val="24"/>
          <w:lang w:val="en-GB" w:eastAsia="fr-FR"/>
        </w:rPr>
        <w:t xml:space="preserve"> of concepts and </w:t>
      </w:r>
      <w:r>
        <w:rPr>
          <w:rFonts w:ascii="Times New Roman" w:eastAsia="Times New Roman" w:hAnsi="Times New Roman" w:cs="Times New Roman"/>
          <w:color w:val="000000"/>
          <w:sz w:val="24"/>
          <w:szCs w:val="24"/>
          <w:lang w:val="en-GB" w:eastAsia="fr-FR"/>
        </w:rPr>
        <w:t xml:space="preserve">the </w:t>
      </w:r>
      <w:r w:rsidRPr="00C92C2B">
        <w:rPr>
          <w:rFonts w:ascii="Times New Roman" w:eastAsia="Times New Roman" w:hAnsi="Times New Roman" w:cs="Times New Roman"/>
          <w:color w:val="000000"/>
          <w:sz w:val="24"/>
          <w:szCs w:val="24"/>
          <w:lang w:val="en-GB" w:eastAsia="fr-FR"/>
        </w:rPr>
        <w:t>blurring of systems: new liberalism, liberal socialism, libertarian socialism and market socialism in theory and practice</w:t>
      </w:r>
    </w:p>
    <w:p w14:paraId="0A9161DF" w14:textId="77777777" w:rsidR="00D536B0" w:rsidRPr="00C92C2B" w:rsidRDefault="00D536B0" w:rsidP="00D536B0">
      <w:pPr>
        <w:shd w:val="clear" w:color="auto" w:fill="FDFCFA"/>
        <w:spacing w:after="0" w:line="240" w:lineRule="auto"/>
        <w:rPr>
          <w:rFonts w:ascii="Times New Roman" w:eastAsia="Times New Roman" w:hAnsi="Times New Roman" w:cs="Times New Roman"/>
          <w:color w:val="000000"/>
          <w:sz w:val="24"/>
          <w:szCs w:val="24"/>
          <w:lang w:val="en-GB" w:eastAsia="fr-FR"/>
        </w:rPr>
      </w:pPr>
      <w:r w:rsidRPr="00C92C2B">
        <w:rPr>
          <w:rFonts w:ascii="Times New Roman" w:eastAsia="Times New Roman" w:hAnsi="Times New Roman" w:cs="Times New Roman"/>
          <w:color w:val="000000"/>
          <w:sz w:val="24"/>
          <w:szCs w:val="24"/>
          <w:lang w:val="en-GB" w:eastAsia="fr-FR"/>
        </w:rPr>
        <w:t xml:space="preserve">- Interpretations and </w:t>
      </w:r>
      <w:r>
        <w:rPr>
          <w:rFonts w:ascii="Times New Roman" w:eastAsia="Times New Roman" w:hAnsi="Times New Roman" w:cs="Times New Roman"/>
          <w:color w:val="000000"/>
          <w:sz w:val="24"/>
          <w:szCs w:val="24"/>
          <w:lang w:val="en-GB" w:eastAsia="fr-FR"/>
        </w:rPr>
        <w:t>reappropriations</w:t>
      </w:r>
      <w:r w:rsidRPr="00C92C2B">
        <w:rPr>
          <w:rFonts w:ascii="Times New Roman" w:eastAsia="Times New Roman" w:hAnsi="Times New Roman" w:cs="Times New Roman"/>
          <w:color w:val="000000"/>
          <w:sz w:val="24"/>
          <w:szCs w:val="24"/>
          <w:lang w:val="en-GB" w:eastAsia="fr-FR"/>
        </w:rPr>
        <w:t xml:space="preserve"> of liberal thinkers by socialists, </w:t>
      </w:r>
      <w:r>
        <w:rPr>
          <w:rFonts w:ascii="Times New Roman" w:eastAsia="Times New Roman" w:hAnsi="Times New Roman" w:cs="Times New Roman"/>
          <w:color w:val="000000"/>
          <w:sz w:val="24"/>
          <w:szCs w:val="24"/>
          <w:lang w:val="en-GB" w:eastAsia="fr-FR"/>
        </w:rPr>
        <w:t xml:space="preserve">of </w:t>
      </w:r>
      <w:r w:rsidRPr="00C92C2B">
        <w:rPr>
          <w:rFonts w:ascii="Times New Roman" w:eastAsia="Times New Roman" w:hAnsi="Times New Roman" w:cs="Times New Roman"/>
          <w:color w:val="000000"/>
          <w:sz w:val="24"/>
          <w:szCs w:val="24"/>
          <w:lang w:val="en-GB" w:eastAsia="fr-FR"/>
        </w:rPr>
        <w:t>socialist thinkers by liberals</w:t>
      </w:r>
    </w:p>
    <w:p w14:paraId="06646049" w14:textId="77777777" w:rsidR="00D536B0" w:rsidRPr="00C92C2B" w:rsidRDefault="00D536B0" w:rsidP="00D536B0">
      <w:pPr>
        <w:shd w:val="clear" w:color="auto" w:fill="FDFCFA"/>
        <w:spacing w:after="0" w:line="240" w:lineRule="auto"/>
        <w:rPr>
          <w:rFonts w:ascii="Times New Roman" w:eastAsia="Times New Roman" w:hAnsi="Times New Roman" w:cs="Times New Roman"/>
          <w:color w:val="000000"/>
          <w:sz w:val="24"/>
          <w:szCs w:val="24"/>
          <w:lang w:val="en-GB" w:eastAsia="fr-FR"/>
        </w:rPr>
      </w:pPr>
      <w:r w:rsidRPr="00C92C2B">
        <w:rPr>
          <w:rFonts w:ascii="Times New Roman" w:eastAsia="Times New Roman" w:hAnsi="Times New Roman" w:cs="Times New Roman"/>
          <w:color w:val="000000"/>
          <w:sz w:val="24"/>
          <w:szCs w:val="24"/>
          <w:lang w:val="en-GB" w:eastAsia="fr-FR"/>
        </w:rPr>
        <w:t>- Philosophies of history common to the two ideologies</w:t>
      </w:r>
    </w:p>
    <w:p w14:paraId="53CE93CE" w14:textId="77777777" w:rsidR="00D536B0" w:rsidRPr="00C92C2B" w:rsidRDefault="00D536B0" w:rsidP="00D536B0">
      <w:pPr>
        <w:shd w:val="clear" w:color="auto" w:fill="FDFCFA"/>
        <w:spacing w:after="0" w:line="240" w:lineRule="auto"/>
        <w:rPr>
          <w:rFonts w:ascii="Times New Roman" w:eastAsia="Times New Roman" w:hAnsi="Times New Roman" w:cs="Times New Roman"/>
          <w:color w:val="000000"/>
          <w:sz w:val="24"/>
          <w:szCs w:val="24"/>
          <w:lang w:val="en-GB" w:eastAsia="fr-FR"/>
        </w:rPr>
      </w:pPr>
      <w:r w:rsidRPr="00C92C2B">
        <w:rPr>
          <w:rFonts w:ascii="Times New Roman" w:eastAsia="Times New Roman" w:hAnsi="Times New Roman" w:cs="Times New Roman"/>
          <w:color w:val="000000"/>
          <w:sz w:val="24"/>
          <w:szCs w:val="24"/>
          <w:lang w:val="en-GB" w:eastAsia="fr-FR"/>
        </w:rPr>
        <w:t>- Socialism</w:t>
      </w:r>
      <w:r>
        <w:rPr>
          <w:rFonts w:ascii="Times New Roman" w:eastAsia="Times New Roman" w:hAnsi="Times New Roman" w:cs="Times New Roman"/>
          <w:color w:val="000000"/>
          <w:sz w:val="24"/>
          <w:szCs w:val="24"/>
          <w:lang w:val="en-GB" w:eastAsia="fr-FR"/>
        </w:rPr>
        <w:t xml:space="preserve">, </w:t>
      </w:r>
      <w:r w:rsidRPr="00C92C2B">
        <w:rPr>
          <w:rFonts w:ascii="Times New Roman" w:eastAsia="Times New Roman" w:hAnsi="Times New Roman" w:cs="Times New Roman"/>
          <w:color w:val="000000"/>
          <w:sz w:val="24"/>
          <w:szCs w:val="24"/>
          <w:lang w:val="en-GB" w:eastAsia="fr-FR"/>
        </w:rPr>
        <w:t xml:space="preserve">liberalism and </w:t>
      </w:r>
      <w:r>
        <w:rPr>
          <w:rFonts w:ascii="Times New Roman" w:eastAsia="Times New Roman" w:hAnsi="Times New Roman" w:cs="Times New Roman"/>
          <w:color w:val="000000"/>
          <w:sz w:val="24"/>
          <w:szCs w:val="24"/>
          <w:lang w:val="en-GB" w:eastAsia="fr-FR"/>
        </w:rPr>
        <w:t xml:space="preserve">the </w:t>
      </w:r>
      <w:r w:rsidRPr="00C92C2B">
        <w:rPr>
          <w:rFonts w:ascii="Times New Roman" w:eastAsia="Times New Roman" w:hAnsi="Times New Roman" w:cs="Times New Roman"/>
          <w:color w:val="000000"/>
          <w:sz w:val="24"/>
          <w:szCs w:val="24"/>
          <w:lang w:val="en-GB" w:eastAsia="fr-FR"/>
        </w:rPr>
        <w:t>theories</w:t>
      </w:r>
      <w:r>
        <w:rPr>
          <w:rFonts w:ascii="Times New Roman" w:eastAsia="Times New Roman" w:hAnsi="Times New Roman" w:cs="Times New Roman"/>
          <w:color w:val="000000"/>
          <w:sz w:val="24"/>
          <w:szCs w:val="24"/>
          <w:lang w:val="en-GB" w:eastAsia="fr-FR"/>
        </w:rPr>
        <w:t xml:space="preserve"> of value</w:t>
      </w:r>
    </w:p>
    <w:p w14:paraId="37092406" w14:textId="77777777" w:rsidR="00D536B0" w:rsidRPr="00C92C2B" w:rsidRDefault="00D536B0" w:rsidP="00D536B0">
      <w:pPr>
        <w:shd w:val="clear" w:color="auto" w:fill="FDFCFA"/>
        <w:spacing w:after="0" w:line="240" w:lineRule="auto"/>
        <w:rPr>
          <w:rFonts w:ascii="Times New Roman" w:eastAsia="Times New Roman" w:hAnsi="Times New Roman" w:cs="Times New Roman"/>
          <w:color w:val="000000"/>
          <w:sz w:val="24"/>
          <w:szCs w:val="24"/>
          <w:lang w:val="en-GB" w:eastAsia="fr-FR"/>
        </w:rPr>
      </w:pPr>
      <w:r w:rsidRPr="00C92C2B">
        <w:rPr>
          <w:rFonts w:ascii="Times New Roman" w:eastAsia="Times New Roman" w:hAnsi="Times New Roman" w:cs="Times New Roman"/>
          <w:color w:val="000000"/>
          <w:sz w:val="24"/>
          <w:szCs w:val="24"/>
          <w:lang w:val="en-GB" w:eastAsia="fr-FR"/>
        </w:rPr>
        <w:t>- Methodological individualism and holism</w:t>
      </w:r>
    </w:p>
    <w:p w14:paraId="74B7BA04" w14:textId="77777777" w:rsidR="00D536B0" w:rsidRPr="00C92C2B" w:rsidRDefault="00D536B0" w:rsidP="00D536B0">
      <w:pPr>
        <w:shd w:val="clear" w:color="auto" w:fill="FDFCFA"/>
        <w:spacing w:after="0" w:line="240" w:lineRule="auto"/>
        <w:rPr>
          <w:rFonts w:ascii="Times New Roman" w:eastAsia="Times New Roman" w:hAnsi="Times New Roman" w:cs="Times New Roman"/>
          <w:color w:val="000000"/>
          <w:sz w:val="24"/>
          <w:szCs w:val="24"/>
          <w:lang w:val="en-GB" w:eastAsia="fr-FR"/>
        </w:rPr>
      </w:pPr>
      <w:r w:rsidRPr="00C92C2B">
        <w:rPr>
          <w:rFonts w:ascii="Times New Roman" w:eastAsia="Times New Roman" w:hAnsi="Times New Roman" w:cs="Times New Roman"/>
          <w:color w:val="000000"/>
          <w:sz w:val="24"/>
          <w:szCs w:val="24"/>
          <w:lang w:val="en-GB" w:eastAsia="fr-FR"/>
        </w:rPr>
        <w:t>- Socialism and liberalism faced with questions of identity and the influence of communitarians</w:t>
      </w:r>
    </w:p>
    <w:p w14:paraId="4768225D" w14:textId="77777777" w:rsidR="00D536B0" w:rsidRPr="00C92C2B" w:rsidRDefault="00D536B0" w:rsidP="00D536B0">
      <w:pPr>
        <w:shd w:val="clear" w:color="auto" w:fill="FDFCFA"/>
        <w:spacing w:after="0" w:line="240" w:lineRule="auto"/>
        <w:rPr>
          <w:rFonts w:ascii="Times New Roman" w:eastAsia="Times New Roman" w:hAnsi="Times New Roman" w:cs="Times New Roman"/>
          <w:color w:val="000000"/>
          <w:sz w:val="24"/>
          <w:szCs w:val="24"/>
          <w:lang w:val="en-GB" w:eastAsia="fr-FR"/>
        </w:rPr>
      </w:pPr>
      <w:r w:rsidRPr="00C92C2B">
        <w:rPr>
          <w:rFonts w:ascii="Times New Roman" w:eastAsia="Times New Roman" w:hAnsi="Times New Roman" w:cs="Times New Roman"/>
          <w:color w:val="000000"/>
          <w:sz w:val="24"/>
          <w:szCs w:val="24"/>
          <w:lang w:val="en-GB" w:eastAsia="fr-FR"/>
        </w:rPr>
        <w:t xml:space="preserve">- Liberal and socialist roots of working-class and radical movements: </w:t>
      </w:r>
      <w:proofErr w:type="spellStart"/>
      <w:r w:rsidRPr="00C92C2B">
        <w:rPr>
          <w:rFonts w:ascii="Times New Roman" w:eastAsia="Times New Roman" w:hAnsi="Times New Roman" w:cs="Times New Roman"/>
          <w:color w:val="000000"/>
          <w:sz w:val="24"/>
          <w:szCs w:val="24"/>
          <w:lang w:val="en-GB" w:eastAsia="fr-FR"/>
        </w:rPr>
        <w:t>cooperatism</w:t>
      </w:r>
      <w:proofErr w:type="spellEnd"/>
      <w:r w:rsidRPr="00C92C2B">
        <w:rPr>
          <w:rFonts w:ascii="Times New Roman" w:eastAsia="Times New Roman" w:hAnsi="Times New Roman" w:cs="Times New Roman"/>
          <w:color w:val="000000"/>
          <w:sz w:val="24"/>
          <w:szCs w:val="24"/>
          <w:lang w:val="en-GB" w:eastAsia="fr-FR"/>
        </w:rPr>
        <w:t xml:space="preserve">, </w:t>
      </w:r>
      <w:proofErr w:type="spellStart"/>
      <w:r w:rsidRPr="00C92C2B">
        <w:rPr>
          <w:rFonts w:ascii="Times New Roman" w:eastAsia="Times New Roman" w:hAnsi="Times New Roman" w:cs="Times New Roman"/>
          <w:color w:val="000000"/>
          <w:sz w:val="24"/>
          <w:szCs w:val="24"/>
          <w:lang w:val="en-GB" w:eastAsia="fr-FR"/>
        </w:rPr>
        <w:t>chartism</w:t>
      </w:r>
      <w:proofErr w:type="spellEnd"/>
      <w:r w:rsidRPr="00C92C2B">
        <w:rPr>
          <w:rFonts w:ascii="Times New Roman" w:eastAsia="Times New Roman" w:hAnsi="Times New Roman" w:cs="Times New Roman"/>
          <w:color w:val="000000"/>
          <w:sz w:val="24"/>
          <w:szCs w:val="24"/>
          <w:lang w:val="en-GB" w:eastAsia="fr-FR"/>
        </w:rPr>
        <w:t xml:space="preserve">, syndicalism, </w:t>
      </w:r>
      <w:proofErr w:type="spellStart"/>
      <w:r w:rsidRPr="00C92C2B">
        <w:rPr>
          <w:rFonts w:ascii="Times New Roman" w:eastAsia="Times New Roman" w:hAnsi="Times New Roman" w:cs="Times New Roman"/>
          <w:color w:val="000000"/>
          <w:sz w:val="24"/>
          <w:szCs w:val="24"/>
          <w:lang w:val="en-GB" w:eastAsia="fr-FR"/>
        </w:rPr>
        <w:t>etc</w:t>
      </w:r>
      <w:proofErr w:type="spellEnd"/>
    </w:p>
    <w:p w14:paraId="00FB2DD2" w14:textId="77777777" w:rsidR="00D536B0" w:rsidRDefault="00D536B0" w:rsidP="00D536B0">
      <w:pPr>
        <w:shd w:val="clear" w:color="auto" w:fill="FDFCFA"/>
        <w:spacing w:after="0" w:line="240" w:lineRule="auto"/>
        <w:rPr>
          <w:rFonts w:ascii="Times New Roman" w:eastAsia="Times New Roman" w:hAnsi="Times New Roman" w:cs="Times New Roman"/>
          <w:color w:val="000000"/>
          <w:sz w:val="24"/>
          <w:szCs w:val="24"/>
          <w:lang w:val="en-GB" w:eastAsia="fr-FR"/>
        </w:rPr>
      </w:pPr>
      <w:r w:rsidRPr="00C92C2B">
        <w:rPr>
          <w:rFonts w:ascii="Times New Roman" w:eastAsia="Times New Roman" w:hAnsi="Times New Roman" w:cs="Times New Roman"/>
          <w:color w:val="000000"/>
          <w:sz w:val="24"/>
          <w:szCs w:val="24"/>
          <w:lang w:val="en-GB" w:eastAsia="fr-FR"/>
        </w:rPr>
        <w:t>- Questioning of the socialis</w:t>
      </w:r>
      <w:r>
        <w:rPr>
          <w:rFonts w:ascii="Times New Roman" w:eastAsia="Times New Roman" w:hAnsi="Times New Roman" w:cs="Times New Roman"/>
          <w:color w:val="000000"/>
          <w:sz w:val="24"/>
          <w:szCs w:val="24"/>
          <w:lang w:val="en-GB" w:eastAsia="fr-FR"/>
        </w:rPr>
        <w:t xml:space="preserve">t-liberal divide </w:t>
      </w:r>
      <w:r w:rsidRPr="00C92C2B">
        <w:rPr>
          <w:rFonts w:ascii="Times New Roman" w:eastAsia="Times New Roman" w:hAnsi="Times New Roman" w:cs="Times New Roman"/>
          <w:color w:val="000000"/>
          <w:sz w:val="24"/>
          <w:szCs w:val="24"/>
          <w:lang w:val="en-GB" w:eastAsia="fr-FR"/>
        </w:rPr>
        <w:t>by conservative, anarchist</w:t>
      </w:r>
      <w:r>
        <w:rPr>
          <w:rFonts w:ascii="Times New Roman" w:eastAsia="Times New Roman" w:hAnsi="Times New Roman" w:cs="Times New Roman"/>
          <w:color w:val="000000"/>
          <w:sz w:val="24"/>
          <w:szCs w:val="24"/>
          <w:lang w:val="en-GB" w:eastAsia="fr-FR"/>
        </w:rPr>
        <w:t xml:space="preserve">, </w:t>
      </w:r>
      <w:r w:rsidRPr="00C92C2B">
        <w:rPr>
          <w:rFonts w:ascii="Times New Roman" w:eastAsia="Times New Roman" w:hAnsi="Times New Roman" w:cs="Times New Roman"/>
          <w:color w:val="000000"/>
          <w:sz w:val="24"/>
          <w:szCs w:val="24"/>
          <w:lang w:val="en-GB" w:eastAsia="fr-FR"/>
        </w:rPr>
        <w:t>populist</w:t>
      </w:r>
      <w:r>
        <w:rPr>
          <w:rFonts w:ascii="Times New Roman" w:eastAsia="Times New Roman" w:hAnsi="Times New Roman" w:cs="Times New Roman"/>
          <w:color w:val="000000"/>
          <w:sz w:val="24"/>
          <w:szCs w:val="24"/>
          <w:lang w:val="en-GB" w:eastAsia="fr-FR"/>
        </w:rPr>
        <w:t xml:space="preserve"> trends</w:t>
      </w:r>
    </w:p>
    <w:p w14:paraId="3F197135" w14:textId="77777777" w:rsidR="00D536B0" w:rsidRPr="00DE747F" w:rsidRDefault="00D536B0" w:rsidP="00D536B0">
      <w:pPr>
        <w:shd w:val="clear" w:color="auto" w:fill="FDFCFA"/>
        <w:spacing w:after="0" w:line="240" w:lineRule="auto"/>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 Theoretical and practical overlapping between socialism and liberalism in times of crisis (environmental, health, economic, political…)</w:t>
      </w:r>
    </w:p>
    <w:p w14:paraId="4E18E6A1" w14:textId="77777777" w:rsidR="00D536B0" w:rsidRDefault="00D536B0" w:rsidP="00D536B0">
      <w:pPr>
        <w:shd w:val="clear" w:color="auto" w:fill="FDFCFA"/>
        <w:spacing w:after="0" w:line="240" w:lineRule="auto"/>
        <w:rPr>
          <w:rFonts w:ascii="Times New Roman" w:eastAsia="Times New Roman" w:hAnsi="Times New Roman" w:cs="Times New Roman"/>
          <w:color w:val="000000"/>
          <w:sz w:val="24"/>
          <w:szCs w:val="24"/>
          <w:lang w:val="en-GB" w:eastAsia="fr-FR"/>
        </w:rPr>
      </w:pPr>
    </w:p>
    <w:p w14:paraId="2C5494C4" w14:textId="77777777" w:rsidR="0097168B" w:rsidRDefault="0097168B" w:rsidP="00D536B0">
      <w:pPr>
        <w:shd w:val="clear" w:color="auto" w:fill="FDFCFA"/>
        <w:spacing w:after="0" w:line="240" w:lineRule="auto"/>
        <w:rPr>
          <w:rFonts w:ascii="Times New Roman" w:eastAsia="Times New Roman" w:hAnsi="Times New Roman" w:cs="Times New Roman"/>
          <w:b/>
          <w:color w:val="000000"/>
          <w:sz w:val="24"/>
          <w:szCs w:val="24"/>
          <w:lang w:val="en-GB" w:eastAsia="fr-FR"/>
        </w:rPr>
      </w:pPr>
    </w:p>
    <w:p w14:paraId="43DBFAB8" w14:textId="77777777" w:rsidR="00D536B0" w:rsidRDefault="00D536B0" w:rsidP="00D536B0">
      <w:pPr>
        <w:shd w:val="clear" w:color="auto" w:fill="FDFCFA"/>
        <w:spacing w:after="0" w:line="240" w:lineRule="auto"/>
        <w:rPr>
          <w:rFonts w:ascii="Times New Roman" w:eastAsia="Times New Roman" w:hAnsi="Times New Roman" w:cs="Times New Roman"/>
          <w:color w:val="000000"/>
          <w:sz w:val="24"/>
          <w:szCs w:val="24"/>
          <w:lang w:val="en-GB" w:eastAsia="fr-FR"/>
        </w:rPr>
      </w:pPr>
      <w:r w:rsidRPr="00720237">
        <w:rPr>
          <w:rFonts w:ascii="Times New Roman" w:eastAsia="Times New Roman" w:hAnsi="Times New Roman" w:cs="Times New Roman"/>
          <w:b/>
          <w:color w:val="000000"/>
          <w:sz w:val="24"/>
          <w:szCs w:val="24"/>
          <w:lang w:val="en-GB" w:eastAsia="fr-FR"/>
        </w:rPr>
        <w:t>Organising committee</w:t>
      </w:r>
    </w:p>
    <w:p w14:paraId="692E44AD" w14:textId="77777777" w:rsidR="00D536B0" w:rsidRDefault="00D536B0" w:rsidP="00D536B0">
      <w:pPr>
        <w:shd w:val="clear" w:color="auto" w:fill="FDFCFA"/>
        <w:spacing w:after="0" w:line="240" w:lineRule="auto"/>
        <w:rPr>
          <w:rFonts w:ascii="Times New Roman" w:eastAsia="Times New Roman" w:hAnsi="Times New Roman" w:cs="Times New Roman"/>
          <w:color w:val="000000"/>
          <w:sz w:val="24"/>
          <w:szCs w:val="24"/>
          <w:lang w:val="en-GB" w:eastAsia="fr-FR"/>
        </w:rPr>
      </w:pPr>
    </w:p>
    <w:p w14:paraId="2F0D86E7" w14:textId="77777777" w:rsidR="00D536B0" w:rsidRPr="00C92C2B" w:rsidRDefault="00D536B0" w:rsidP="00D536B0">
      <w:pPr>
        <w:shd w:val="clear" w:color="auto" w:fill="FDFCFA"/>
        <w:spacing w:after="0" w:line="240" w:lineRule="auto"/>
        <w:rPr>
          <w:rFonts w:ascii="Times New Roman" w:eastAsia="Times New Roman" w:hAnsi="Times New Roman" w:cs="Times New Roman"/>
          <w:color w:val="000000"/>
          <w:sz w:val="24"/>
          <w:szCs w:val="24"/>
          <w:lang w:val="en-GB" w:eastAsia="fr-FR"/>
        </w:rPr>
      </w:pPr>
      <w:r w:rsidRPr="00C92C2B">
        <w:rPr>
          <w:rFonts w:ascii="Times New Roman" w:eastAsia="Times New Roman" w:hAnsi="Times New Roman" w:cs="Times New Roman"/>
          <w:color w:val="000000"/>
          <w:sz w:val="24"/>
          <w:szCs w:val="24"/>
          <w:lang w:val="en-GB" w:eastAsia="fr-FR"/>
        </w:rPr>
        <w:t xml:space="preserve">Vanessa </w:t>
      </w:r>
      <w:proofErr w:type="spellStart"/>
      <w:r w:rsidRPr="00C92C2B">
        <w:rPr>
          <w:rFonts w:ascii="Times New Roman" w:eastAsia="Times New Roman" w:hAnsi="Times New Roman" w:cs="Times New Roman"/>
          <w:color w:val="000000"/>
          <w:sz w:val="24"/>
          <w:szCs w:val="24"/>
          <w:lang w:val="en-GB" w:eastAsia="fr-FR"/>
        </w:rPr>
        <w:t>Boullet</w:t>
      </w:r>
      <w:proofErr w:type="spellEnd"/>
      <w:r w:rsidRPr="00C92C2B">
        <w:rPr>
          <w:rFonts w:ascii="Times New Roman" w:eastAsia="Times New Roman" w:hAnsi="Times New Roman" w:cs="Times New Roman"/>
          <w:color w:val="000000"/>
          <w:sz w:val="24"/>
          <w:szCs w:val="24"/>
          <w:lang w:val="en-GB" w:eastAsia="fr-FR"/>
        </w:rPr>
        <w:t xml:space="preserve">, </w:t>
      </w:r>
      <w:proofErr w:type="spellStart"/>
      <w:r w:rsidRPr="00C92C2B">
        <w:rPr>
          <w:rFonts w:ascii="Times New Roman" w:eastAsia="Times New Roman" w:hAnsi="Times New Roman" w:cs="Times New Roman"/>
          <w:color w:val="000000"/>
          <w:sz w:val="24"/>
          <w:szCs w:val="24"/>
          <w:lang w:val="en-GB" w:eastAsia="fr-FR"/>
        </w:rPr>
        <w:t>Stéphane</w:t>
      </w:r>
      <w:proofErr w:type="spellEnd"/>
      <w:r w:rsidRPr="00C92C2B">
        <w:rPr>
          <w:rFonts w:ascii="Times New Roman" w:eastAsia="Times New Roman" w:hAnsi="Times New Roman" w:cs="Times New Roman"/>
          <w:color w:val="000000"/>
          <w:sz w:val="24"/>
          <w:szCs w:val="24"/>
          <w:lang w:val="en-GB" w:eastAsia="fr-FR"/>
        </w:rPr>
        <w:t xml:space="preserve"> Guy, Peterson </w:t>
      </w:r>
      <w:proofErr w:type="spellStart"/>
      <w:r w:rsidRPr="00C92C2B">
        <w:rPr>
          <w:rFonts w:ascii="Times New Roman" w:eastAsia="Times New Roman" w:hAnsi="Times New Roman" w:cs="Times New Roman"/>
          <w:color w:val="000000"/>
          <w:sz w:val="24"/>
          <w:szCs w:val="24"/>
          <w:lang w:val="en-GB" w:eastAsia="fr-FR"/>
        </w:rPr>
        <w:t>Nnajiofor</w:t>
      </w:r>
      <w:proofErr w:type="spellEnd"/>
      <w:r w:rsidRPr="00C92C2B">
        <w:rPr>
          <w:rFonts w:ascii="Times New Roman" w:eastAsia="Times New Roman" w:hAnsi="Times New Roman" w:cs="Times New Roman"/>
          <w:color w:val="000000"/>
          <w:sz w:val="24"/>
          <w:szCs w:val="24"/>
          <w:lang w:val="en-GB" w:eastAsia="fr-FR"/>
        </w:rPr>
        <w:t xml:space="preserve">, </w:t>
      </w:r>
      <w:proofErr w:type="spellStart"/>
      <w:r w:rsidRPr="00C92C2B">
        <w:rPr>
          <w:rFonts w:ascii="Times New Roman" w:eastAsia="Times New Roman" w:hAnsi="Times New Roman" w:cs="Times New Roman"/>
          <w:color w:val="000000"/>
          <w:sz w:val="24"/>
          <w:szCs w:val="24"/>
          <w:lang w:val="en-GB" w:eastAsia="fr-FR"/>
        </w:rPr>
        <w:t>Ecem</w:t>
      </w:r>
      <w:proofErr w:type="spellEnd"/>
      <w:r w:rsidRPr="00C92C2B">
        <w:rPr>
          <w:rFonts w:ascii="Times New Roman" w:eastAsia="Times New Roman" w:hAnsi="Times New Roman" w:cs="Times New Roman"/>
          <w:color w:val="000000"/>
          <w:sz w:val="24"/>
          <w:szCs w:val="24"/>
          <w:lang w:val="en-GB" w:eastAsia="fr-FR"/>
        </w:rPr>
        <w:t xml:space="preserve"> </w:t>
      </w:r>
      <w:proofErr w:type="spellStart"/>
      <w:r w:rsidRPr="00C92C2B">
        <w:rPr>
          <w:rFonts w:ascii="Times New Roman" w:eastAsia="Times New Roman" w:hAnsi="Times New Roman" w:cs="Times New Roman"/>
          <w:color w:val="000000"/>
          <w:sz w:val="24"/>
          <w:szCs w:val="24"/>
          <w:lang w:val="en-GB" w:eastAsia="fr-FR"/>
        </w:rPr>
        <w:t>Okan</w:t>
      </w:r>
      <w:proofErr w:type="spellEnd"/>
      <w:r w:rsidRPr="00C92C2B">
        <w:rPr>
          <w:rFonts w:ascii="Times New Roman" w:eastAsia="Times New Roman" w:hAnsi="Times New Roman" w:cs="Times New Roman"/>
          <w:color w:val="000000"/>
          <w:sz w:val="24"/>
          <w:szCs w:val="24"/>
          <w:lang w:val="en-GB" w:eastAsia="fr-FR"/>
        </w:rPr>
        <w:t>, Jeremy </w:t>
      </w:r>
      <w:proofErr w:type="spellStart"/>
      <w:r w:rsidRPr="0097168B">
        <w:rPr>
          <w:rFonts w:ascii="Times New Roman" w:eastAsia="Times New Roman" w:hAnsi="Times New Roman" w:cs="Times New Roman"/>
          <w:color w:val="000000"/>
          <w:sz w:val="24"/>
          <w:szCs w:val="24"/>
          <w:lang w:val="en-GB" w:eastAsia="fr-FR"/>
        </w:rPr>
        <w:t>Tranmer</w:t>
      </w:r>
      <w:proofErr w:type="spellEnd"/>
    </w:p>
    <w:p w14:paraId="34FD0E88" w14:textId="77777777" w:rsidR="00D536B0" w:rsidRDefault="00D536B0" w:rsidP="00D536B0">
      <w:pPr>
        <w:shd w:val="clear" w:color="auto" w:fill="FDFCFA"/>
        <w:spacing w:after="0" w:line="240" w:lineRule="auto"/>
        <w:rPr>
          <w:rFonts w:ascii="Times New Roman" w:eastAsia="Times New Roman" w:hAnsi="Times New Roman" w:cs="Times New Roman"/>
          <w:color w:val="000000"/>
          <w:sz w:val="24"/>
          <w:szCs w:val="24"/>
          <w:lang w:val="en-GB" w:eastAsia="fr-FR"/>
        </w:rPr>
      </w:pPr>
    </w:p>
    <w:p w14:paraId="6B233D3D" w14:textId="77777777" w:rsidR="0097168B" w:rsidRDefault="0097168B" w:rsidP="00D536B0">
      <w:pPr>
        <w:shd w:val="clear" w:color="auto" w:fill="FDFCFA"/>
        <w:spacing w:after="0" w:line="240" w:lineRule="auto"/>
        <w:rPr>
          <w:rFonts w:ascii="Times New Roman" w:eastAsia="Times New Roman" w:hAnsi="Times New Roman" w:cs="Times New Roman"/>
          <w:b/>
          <w:color w:val="000000"/>
          <w:sz w:val="24"/>
          <w:szCs w:val="24"/>
          <w:lang w:val="en-GB" w:eastAsia="fr-FR"/>
        </w:rPr>
      </w:pPr>
    </w:p>
    <w:p w14:paraId="41F13217" w14:textId="77777777" w:rsidR="00D536B0" w:rsidRPr="00720237" w:rsidRDefault="00D536B0" w:rsidP="00D536B0">
      <w:pPr>
        <w:shd w:val="clear" w:color="auto" w:fill="FDFCFA"/>
        <w:spacing w:after="0" w:line="240" w:lineRule="auto"/>
        <w:rPr>
          <w:rFonts w:ascii="Times New Roman" w:eastAsia="Times New Roman" w:hAnsi="Times New Roman" w:cs="Times New Roman"/>
          <w:b/>
          <w:color w:val="000000"/>
          <w:sz w:val="24"/>
          <w:szCs w:val="24"/>
          <w:lang w:val="en-GB" w:eastAsia="fr-FR"/>
        </w:rPr>
      </w:pPr>
      <w:r w:rsidRPr="00720237">
        <w:rPr>
          <w:rFonts w:ascii="Times New Roman" w:eastAsia="Times New Roman" w:hAnsi="Times New Roman" w:cs="Times New Roman"/>
          <w:b/>
          <w:color w:val="000000"/>
          <w:sz w:val="24"/>
          <w:szCs w:val="24"/>
          <w:lang w:val="en-GB" w:eastAsia="fr-FR"/>
        </w:rPr>
        <w:t>Submissions</w:t>
      </w:r>
    </w:p>
    <w:p w14:paraId="5D1B699B" w14:textId="77777777" w:rsidR="0097168B" w:rsidRDefault="0097168B" w:rsidP="00D536B0">
      <w:pPr>
        <w:shd w:val="clear" w:color="auto" w:fill="FDFCFA"/>
        <w:spacing w:after="0" w:line="240" w:lineRule="auto"/>
        <w:rPr>
          <w:rFonts w:ascii="Times New Roman" w:eastAsia="Times New Roman" w:hAnsi="Times New Roman" w:cs="Times New Roman"/>
          <w:color w:val="000000"/>
          <w:sz w:val="24"/>
          <w:szCs w:val="24"/>
          <w:lang w:val="en-GB" w:eastAsia="fr-FR"/>
        </w:rPr>
      </w:pPr>
    </w:p>
    <w:p w14:paraId="7FAF438F" w14:textId="77777777" w:rsidR="00D536B0" w:rsidRPr="0027703B" w:rsidRDefault="00D536B0" w:rsidP="00513246">
      <w:pPr>
        <w:shd w:val="clear" w:color="auto" w:fill="FDFCFA"/>
        <w:spacing w:after="0" w:line="240" w:lineRule="auto"/>
        <w:jc w:val="both"/>
        <w:rPr>
          <w:rFonts w:ascii="Times New Roman" w:eastAsia="Times New Roman" w:hAnsi="Times New Roman" w:cs="Times New Roman"/>
          <w:color w:val="000000"/>
          <w:sz w:val="24"/>
          <w:szCs w:val="24"/>
          <w:lang w:val="en-GB" w:eastAsia="fr-FR"/>
        </w:rPr>
      </w:pPr>
      <w:r w:rsidRPr="00C92C2B">
        <w:rPr>
          <w:rFonts w:ascii="Times New Roman" w:eastAsia="Times New Roman" w:hAnsi="Times New Roman" w:cs="Times New Roman"/>
          <w:color w:val="000000"/>
          <w:sz w:val="24"/>
          <w:szCs w:val="24"/>
          <w:lang w:val="en-GB" w:eastAsia="fr-FR"/>
        </w:rPr>
        <w:t>Please send proposals (300 words maximum) and a short biography to</w:t>
      </w:r>
      <w:r w:rsidR="00E923F1">
        <w:rPr>
          <w:rFonts w:ascii="Times New Roman" w:eastAsia="Times New Roman" w:hAnsi="Times New Roman" w:cs="Times New Roman"/>
          <w:color w:val="000000"/>
          <w:sz w:val="24"/>
          <w:szCs w:val="24"/>
          <w:lang w:val="en-GB" w:eastAsia="fr-FR"/>
        </w:rPr>
        <w:t xml:space="preserve"> </w:t>
      </w:r>
      <w:hyperlink r:id="rId4" w:history="1">
        <w:r w:rsidR="0027703B" w:rsidRPr="005B2113">
          <w:rPr>
            <w:rStyle w:val="Lienhypertexte"/>
            <w:rFonts w:ascii="Times New Roman" w:hAnsi="Times New Roman" w:cs="Times New Roman"/>
            <w:lang w:val="en-GB"/>
          </w:rPr>
          <w:t>liberalism.socialism.conference@gmail.com</w:t>
        </w:r>
      </w:hyperlink>
      <w:r w:rsidR="0027703B">
        <w:rPr>
          <w:rFonts w:ascii="Times New Roman" w:eastAsia="Times New Roman" w:hAnsi="Times New Roman" w:cs="Times New Roman"/>
          <w:color w:val="000000"/>
          <w:sz w:val="24"/>
          <w:szCs w:val="24"/>
          <w:lang w:val="en-GB" w:eastAsia="fr-FR"/>
        </w:rPr>
        <w:t xml:space="preserve"> </w:t>
      </w:r>
      <w:r w:rsidR="00730039">
        <w:rPr>
          <w:rFonts w:ascii="Times New Roman" w:eastAsia="Times New Roman" w:hAnsi="Times New Roman" w:cs="Times New Roman"/>
          <w:color w:val="000000"/>
          <w:sz w:val="24"/>
          <w:szCs w:val="24"/>
          <w:lang w:val="en-GB" w:eastAsia="fr-FR"/>
        </w:rPr>
        <w:t xml:space="preserve">and </w:t>
      </w:r>
      <w:hyperlink r:id="rId5" w:history="1">
        <w:r w:rsidR="0027703B" w:rsidRPr="005B2113">
          <w:rPr>
            <w:rStyle w:val="Lienhypertexte"/>
            <w:rFonts w:ascii="Times New Roman" w:eastAsia="Times New Roman" w:hAnsi="Times New Roman" w:cs="Times New Roman"/>
            <w:sz w:val="24"/>
            <w:szCs w:val="24"/>
            <w:lang w:val="en-GB" w:eastAsia="fr-FR"/>
          </w:rPr>
          <w:t>stephane.guy@univ-lorraine.fr</w:t>
        </w:r>
      </w:hyperlink>
      <w:r w:rsidR="0027703B">
        <w:rPr>
          <w:rFonts w:ascii="Times New Roman" w:eastAsia="Times New Roman" w:hAnsi="Times New Roman" w:cs="Times New Roman"/>
          <w:color w:val="000000"/>
          <w:sz w:val="24"/>
          <w:szCs w:val="24"/>
          <w:lang w:val="en-GB" w:eastAsia="fr-FR"/>
        </w:rPr>
        <w:t xml:space="preserve"> </w:t>
      </w:r>
      <w:r>
        <w:rPr>
          <w:rFonts w:ascii="Times New Roman" w:eastAsia="Times New Roman" w:hAnsi="Times New Roman" w:cs="Times New Roman"/>
          <w:color w:val="000000"/>
          <w:sz w:val="24"/>
          <w:szCs w:val="24"/>
          <w:lang w:val="en-GB" w:eastAsia="fr-FR"/>
        </w:rPr>
        <w:t>by 1</w:t>
      </w:r>
      <w:r w:rsidR="0027703B">
        <w:rPr>
          <w:rFonts w:ascii="Times New Roman" w:eastAsia="Times New Roman" w:hAnsi="Times New Roman" w:cs="Times New Roman"/>
          <w:color w:val="000000"/>
          <w:sz w:val="24"/>
          <w:szCs w:val="24"/>
          <w:lang w:val="en-GB" w:eastAsia="fr-FR"/>
        </w:rPr>
        <w:t>0</w:t>
      </w:r>
      <w:r w:rsidRPr="00720237">
        <w:rPr>
          <w:rFonts w:ascii="Times New Roman" w:eastAsia="Times New Roman" w:hAnsi="Times New Roman" w:cs="Times New Roman"/>
          <w:color w:val="000000"/>
          <w:sz w:val="24"/>
          <w:szCs w:val="24"/>
          <w:vertAlign w:val="superscript"/>
          <w:lang w:val="en-GB" w:eastAsia="fr-FR"/>
        </w:rPr>
        <w:t>th</w:t>
      </w:r>
      <w:r>
        <w:rPr>
          <w:rFonts w:ascii="Times New Roman" w:eastAsia="Times New Roman" w:hAnsi="Times New Roman" w:cs="Times New Roman"/>
          <w:color w:val="000000"/>
          <w:sz w:val="24"/>
          <w:szCs w:val="24"/>
          <w:lang w:val="en-GB" w:eastAsia="fr-FR"/>
        </w:rPr>
        <w:t xml:space="preserve"> May 2021</w:t>
      </w:r>
      <w:r w:rsidR="00C9754E">
        <w:rPr>
          <w:rFonts w:ascii="Times New Roman" w:eastAsia="Times New Roman" w:hAnsi="Times New Roman" w:cs="Times New Roman"/>
          <w:color w:val="000000"/>
          <w:sz w:val="24"/>
          <w:szCs w:val="24"/>
          <w:lang w:val="en-GB" w:eastAsia="fr-FR"/>
        </w:rPr>
        <w:t>.</w:t>
      </w:r>
    </w:p>
    <w:p w14:paraId="01BFC681" w14:textId="77777777" w:rsidR="00D536B0" w:rsidRPr="0097168B" w:rsidRDefault="00D536B0" w:rsidP="0097168B">
      <w:pPr>
        <w:shd w:val="clear" w:color="auto" w:fill="FDFCFA"/>
        <w:spacing w:after="0" w:line="240" w:lineRule="auto"/>
        <w:rPr>
          <w:rFonts w:ascii="Times New Roman" w:eastAsia="Times New Roman" w:hAnsi="Times New Roman" w:cs="Times New Roman"/>
          <w:color w:val="000000"/>
          <w:sz w:val="24"/>
          <w:szCs w:val="24"/>
          <w:lang w:val="en-GB" w:eastAsia="fr-FR"/>
        </w:rPr>
      </w:pPr>
      <w:r w:rsidRPr="00720237">
        <w:rPr>
          <w:rFonts w:ascii="Times New Roman" w:eastAsia="Times New Roman" w:hAnsi="Times New Roman" w:cs="Times New Roman"/>
          <w:color w:val="000000"/>
          <w:sz w:val="24"/>
          <w:szCs w:val="24"/>
          <w:lang w:val="en-GB" w:eastAsia="fr-FR"/>
        </w:rPr>
        <w:t>You will be notified by 30th May if your paper is accepted.</w:t>
      </w:r>
    </w:p>
    <w:p w14:paraId="352EF896" w14:textId="77777777" w:rsidR="00D536B0" w:rsidRPr="00DE747F" w:rsidRDefault="00D536B0" w:rsidP="00D536B0">
      <w:pPr>
        <w:shd w:val="clear" w:color="auto" w:fill="FDFCFA"/>
        <w:spacing w:after="0" w:line="240" w:lineRule="auto"/>
        <w:rPr>
          <w:rFonts w:ascii="Times New Roman" w:eastAsia="Times New Roman" w:hAnsi="Times New Roman" w:cs="Times New Roman"/>
          <w:color w:val="000000"/>
          <w:sz w:val="24"/>
          <w:szCs w:val="24"/>
          <w:lang w:val="en-GB" w:eastAsia="fr-FR"/>
        </w:rPr>
      </w:pPr>
    </w:p>
    <w:p w14:paraId="66037566" w14:textId="77777777" w:rsidR="00D536B0" w:rsidRPr="00DE747F" w:rsidRDefault="00D536B0" w:rsidP="00D536B0">
      <w:pPr>
        <w:spacing w:after="0" w:line="240" w:lineRule="auto"/>
        <w:rPr>
          <w:rFonts w:ascii="Times New Roman" w:eastAsia="Times New Roman" w:hAnsi="Times New Roman" w:cs="Times New Roman"/>
          <w:sz w:val="24"/>
          <w:szCs w:val="24"/>
          <w:lang w:val="en-GB" w:eastAsia="fr-FR"/>
        </w:rPr>
      </w:pPr>
    </w:p>
    <w:p w14:paraId="2DBBB1E8" w14:textId="77777777" w:rsidR="00D536B0" w:rsidRPr="00A62883" w:rsidRDefault="00D536B0" w:rsidP="00D536B0">
      <w:pPr>
        <w:spacing w:after="0"/>
        <w:ind w:left="284" w:hanging="284"/>
        <w:jc w:val="both"/>
        <w:rPr>
          <w:rFonts w:ascii="Times New Roman" w:hAnsi="Times New Roman" w:cs="Times New Roman"/>
          <w:b/>
          <w:sz w:val="24"/>
          <w:szCs w:val="24"/>
          <w:shd w:val="clear" w:color="auto" w:fill="FDFCFA"/>
          <w:lang w:val="en-GB"/>
        </w:rPr>
      </w:pPr>
      <w:r w:rsidRPr="00A62883">
        <w:rPr>
          <w:rFonts w:ascii="Times New Roman" w:hAnsi="Times New Roman" w:cs="Times New Roman"/>
          <w:b/>
          <w:sz w:val="24"/>
          <w:szCs w:val="24"/>
          <w:shd w:val="clear" w:color="auto" w:fill="FDFCFA"/>
          <w:lang w:val="en-GB"/>
        </w:rPr>
        <w:t>References</w:t>
      </w:r>
    </w:p>
    <w:p w14:paraId="14A4E1AF" w14:textId="77777777" w:rsidR="00D536B0" w:rsidRDefault="00D536B0" w:rsidP="00D536B0">
      <w:pPr>
        <w:spacing w:after="0"/>
        <w:ind w:left="284" w:hanging="284"/>
        <w:jc w:val="both"/>
        <w:rPr>
          <w:rFonts w:ascii="Times New Roman" w:hAnsi="Times New Roman" w:cs="Times New Roman"/>
          <w:sz w:val="24"/>
          <w:szCs w:val="24"/>
          <w:shd w:val="clear" w:color="auto" w:fill="FDFCFA"/>
          <w:lang w:val="en-GB"/>
        </w:rPr>
      </w:pPr>
    </w:p>
    <w:p w14:paraId="1472A63B" w14:textId="77777777" w:rsidR="00D536B0" w:rsidRPr="001329D8" w:rsidRDefault="00D536B0" w:rsidP="00D536B0">
      <w:pPr>
        <w:spacing w:after="0"/>
        <w:ind w:left="284" w:hanging="284"/>
        <w:jc w:val="both"/>
        <w:rPr>
          <w:rFonts w:ascii="Times New Roman" w:hAnsi="Times New Roman" w:cs="Times New Roman"/>
          <w:sz w:val="24"/>
          <w:szCs w:val="24"/>
          <w:shd w:val="clear" w:color="auto" w:fill="FDFCFA"/>
          <w:lang w:val="en-GB"/>
        </w:rPr>
      </w:pPr>
      <w:proofErr w:type="spellStart"/>
      <w:r w:rsidRPr="001329D8">
        <w:rPr>
          <w:rFonts w:ascii="Times New Roman" w:hAnsi="Times New Roman" w:cs="Times New Roman"/>
          <w:sz w:val="24"/>
          <w:szCs w:val="24"/>
          <w:shd w:val="clear" w:color="auto" w:fill="FDFCFA"/>
          <w:lang w:val="en-GB"/>
        </w:rPr>
        <w:t>Bevir</w:t>
      </w:r>
      <w:proofErr w:type="spellEnd"/>
      <w:r w:rsidRPr="001329D8">
        <w:rPr>
          <w:rFonts w:ascii="Times New Roman" w:hAnsi="Times New Roman" w:cs="Times New Roman"/>
          <w:sz w:val="24"/>
          <w:szCs w:val="24"/>
          <w:shd w:val="clear" w:color="auto" w:fill="FDFCFA"/>
          <w:lang w:val="en-GB"/>
        </w:rPr>
        <w:t xml:space="preserve">, Mark, </w:t>
      </w:r>
      <w:r w:rsidRPr="001329D8">
        <w:rPr>
          <w:rFonts w:ascii="Times New Roman" w:hAnsi="Times New Roman" w:cs="Times New Roman"/>
          <w:i/>
          <w:sz w:val="24"/>
          <w:szCs w:val="24"/>
          <w:shd w:val="clear" w:color="auto" w:fill="FDFCFA"/>
          <w:lang w:val="en-GB"/>
        </w:rPr>
        <w:t>The Making of British Socialism</w:t>
      </w:r>
      <w:r w:rsidRPr="001329D8">
        <w:rPr>
          <w:rFonts w:ascii="Times New Roman" w:hAnsi="Times New Roman" w:cs="Times New Roman"/>
          <w:sz w:val="24"/>
          <w:szCs w:val="24"/>
          <w:shd w:val="clear" w:color="auto" w:fill="FDFCFA"/>
          <w:lang w:val="en-GB"/>
        </w:rPr>
        <w:t>, Princeton, NJ, Princeton University Press, 2011</w:t>
      </w:r>
    </w:p>
    <w:p w14:paraId="0D5FECFE" w14:textId="77777777" w:rsidR="00D536B0" w:rsidRPr="001329D8" w:rsidRDefault="00D536B0" w:rsidP="00D536B0">
      <w:pPr>
        <w:shd w:val="clear" w:color="auto" w:fill="FDFCFA"/>
        <w:spacing w:after="0" w:line="235" w:lineRule="atLeast"/>
        <w:ind w:left="284" w:hanging="284"/>
        <w:jc w:val="both"/>
        <w:rPr>
          <w:rFonts w:ascii="Times New Roman" w:eastAsia="Times New Roman" w:hAnsi="Times New Roman" w:cs="Times New Roman"/>
          <w:sz w:val="24"/>
          <w:szCs w:val="24"/>
          <w:lang w:val="en-GB" w:eastAsia="fr-FR"/>
        </w:rPr>
      </w:pPr>
      <w:r w:rsidRPr="001329D8">
        <w:rPr>
          <w:rFonts w:ascii="Times New Roman" w:eastAsia="Times New Roman" w:hAnsi="Times New Roman" w:cs="Times New Roman"/>
          <w:sz w:val="24"/>
          <w:szCs w:val="24"/>
          <w:lang w:val="en-US" w:eastAsia="fr-FR"/>
        </w:rPr>
        <w:t>Boldyrev, I</w:t>
      </w:r>
      <w:r>
        <w:rPr>
          <w:rFonts w:ascii="Times New Roman" w:eastAsia="Times New Roman" w:hAnsi="Times New Roman" w:cs="Times New Roman"/>
          <w:sz w:val="24"/>
          <w:szCs w:val="24"/>
          <w:lang w:val="en-US" w:eastAsia="fr-FR"/>
        </w:rPr>
        <w:t>van</w:t>
      </w:r>
      <w:r w:rsidRPr="001329D8">
        <w:rPr>
          <w:rFonts w:ascii="Times New Roman" w:eastAsia="Times New Roman" w:hAnsi="Times New Roman" w:cs="Times New Roman"/>
          <w:sz w:val="24"/>
          <w:szCs w:val="24"/>
          <w:lang w:val="en-US" w:eastAsia="fr-FR"/>
        </w:rPr>
        <w:t xml:space="preserve"> and </w:t>
      </w:r>
      <w:r>
        <w:rPr>
          <w:rFonts w:ascii="Times New Roman" w:eastAsia="Times New Roman" w:hAnsi="Times New Roman" w:cs="Times New Roman"/>
          <w:sz w:val="24"/>
          <w:szCs w:val="24"/>
          <w:lang w:val="en-US" w:eastAsia="fr-FR"/>
        </w:rPr>
        <w:t xml:space="preserve">Till </w:t>
      </w:r>
      <w:proofErr w:type="spellStart"/>
      <w:r w:rsidRPr="001329D8">
        <w:rPr>
          <w:rFonts w:ascii="Times New Roman" w:eastAsia="Times New Roman" w:hAnsi="Times New Roman" w:cs="Times New Roman"/>
          <w:sz w:val="24"/>
          <w:szCs w:val="24"/>
          <w:lang w:val="en-US" w:eastAsia="fr-FR"/>
        </w:rPr>
        <w:t>Düppe</w:t>
      </w:r>
      <w:proofErr w:type="spellEnd"/>
      <w:r w:rsidRPr="001329D8">
        <w:rPr>
          <w:rFonts w:ascii="Times New Roman" w:eastAsia="Times New Roman" w:hAnsi="Times New Roman" w:cs="Times New Roman"/>
          <w:sz w:val="24"/>
          <w:szCs w:val="24"/>
          <w:lang w:val="en-US" w:eastAsia="fr-FR"/>
        </w:rPr>
        <w:t xml:space="preserve"> (</w:t>
      </w:r>
      <w:proofErr w:type="spellStart"/>
      <w:r w:rsidRPr="001329D8">
        <w:rPr>
          <w:rFonts w:ascii="Times New Roman" w:eastAsia="Times New Roman" w:hAnsi="Times New Roman" w:cs="Times New Roman"/>
          <w:sz w:val="24"/>
          <w:szCs w:val="24"/>
          <w:lang w:val="en-US" w:eastAsia="fr-FR"/>
        </w:rPr>
        <w:t>eds</w:t>
      </w:r>
      <w:proofErr w:type="spellEnd"/>
      <w:r w:rsidRPr="001329D8">
        <w:rPr>
          <w:rFonts w:ascii="Times New Roman" w:eastAsia="Times New Roman" w:hAnsi="Times New Roman" w:cs="Times New Roman"/>
          <w:sz w:val="24"/>
          <w:szCs w:val="24"/>
          <w:lang w:val="en-US" w:eastAsia="fr-FR"/>
        </w:rPr>
        <w:t>), </w:t>
      </w:r>
      <w:r w:rsidRPr="001329D8">
        <w:rPr>
          <w:rFonts w:ascii="Times New Roman" w:eastAsia="Times New Roman" w:hAnsi="Times New Roman" w:cs="Times New Roman"/>
          <w:i/>
          <w:iCs/>
          <w:sz w:val="24"/>
          <w:szCs w:val="24"/>
          <w:lang w:val="en-US" w:eastAsia="fr-FR"/>
        </w:rPr>
        <w:t>Economic Knowledge in Socialism, 1945-89, History of Political Economy (Annual Supplement to Volume 51)</w:t>
      </w:r>
      <w:r w:rsidRPr="001329D8">
        <w:rPr>
          <w:rFonts w:ascii="Times New Roman" w:eastAsia="Times New Roman" w:hAnsi="Times New Roman" w:cs="Times New Roman"/>
          <w:sz w:val="24"/>
          <w:szCs w:val="24"/>
          <w:lang w:val="en-US" w:eastAsia="fr-FR"/>
        </w:rPr>
        <w:t>, Durham</w:t>
      </w:r>
      <w:r>
        <w:rPr>
          <w:rFonts w:ascii="Times New Roman" w:eastAsia="Times New Roman" w:hAnsi="Times New Roman" w:cs="Times New Roman"/>
          <w:sz w:val="24"/>
          <w:szCs w:val="24"/>
          <w:lang w:val="en-US" w:eastAsia="fr-FR"/>
        </w:rPr>
        <w:t>,</w:t>
      </w:r>
      <w:r w:rsidRPr="001329D8">
        <w:rPr>
          <w:rFonts w:ascii="Times New Roman" w:eastAsia="Times New Roman" w:hAnsi="Times New Roman" w:cs="Times New Roman"/>
          <w:sz w:val="24"/>
          <w:szCs w:val="24"/>
          <w:lang w:val="en-US" w:eastAsia="fr-FR"/>
        </w:rPr>
        <w:t xml:space="preserve"> Duke University Press, 2019</w:t>
      </w:r>
    </w:p>
    <w:p w14:paraId="341391A8" w14:textId="77777777" w:rsidR="00D536B0" w:rsidRPr="001329D8" w:rsidRDefault="00D536B0" w:rsidP="00D536B0">
      <w:pPr>
        <w:spacing w:after="0"/>
        <w:ind w:left="284" w:hanging="284"/>
        <w:jc w:val="both"/>
        <w:rPr>
          <w:rFonts w:ascii="Times New Roman" w:hAnsi="Times New Roman" w:cs="Times New Roman"/>
          <w:sz w:val="24"/>
          <w:szCs w:val="24"/>
          <w:shd w:val="clear" w:color="auto" w:fill="FDFCFA"/>
        </w:rPr>
      </w:pPr>
      <w:r w:rsidRPr="001329D8">
        <w:rPr>
          <w:rFonts w:ascii="Times New Roman" w:hAnsi="Times New Roman" w:cs="Times New Roman"/>
          <w:sz w:val="24"/>
          <w:szCs w:val="24"/>
          <w:shd w:val="clear" w:color="auto" w:fill="FDFCFA"/>
        </w:rPr>
        <w:t>Castoriadis, Cornelius, </w:t>
      </w:r>
      <w:r w:rsidRPr="001329D8">
        <w:rPr>
          <w:rFonts w:ascii="Times New Roman" w:hAnsi="Times New Roman" w:cs="Times New Roman"/>
          <w:i/>
          <w:iCs/>
          <w:sz w:val="24"/>
          <w:szCs w:val="24"/>
          <w:shd w:val="clear" w:color="auto" w:fill="FDFCFA"/>
        </w:rPr>
        <w:t>Le Contenu du Socialisme</w:t>
      </w:r>
      <w:r w:rsidRPr="001329D8">
        <w:rPr>
          <w:rFonts w:ascii="Times New Roman" w:hAnsi="Times New Roman" w:cs="Times New Roman"/>
          <w:sz w:val="24"/>
          <w:szCs w:val="24"/>
          <w:shd w:val="clear" w:color="auto" w:fill="FDFCFA"/>
        </w:rPr>
        <w:t>, Paris, Éditions 10/18, 1979</w:t>
      </w:r>
    </w:p>
    <w:p w14:paraId="6DC7BB83" w14:textId="77777777" w:rsidR="00D536B0" w:rsidRPr="001329D8" w:rsidRDefault="00D536B0" w:rsidP="00D536B0">
      <w:pPr>
        <w:spacing w:after="0"/>
        <w:ind w:left="284" w:hanging="284"/>
        <w:jc w:val="both"/>
        <w:rPr>
          <w:rFonts w:ascii="Times New Roman" w:hAnsi="Times New Roman" w:cs="Times New Roman"/>
          <w:sz w:val="24"/>
          <w:szCs w:val="24"/>
          <w:lang w:val="en-US"/>
        </w:rPr>
      </w:pPr>
      <w:r w:rsidRPr="001329D8">
        <w:rPr>
          <w:rFonts w:ascii="Times New Roman" w:hAnsi="Times New Roman" w:cs="Times New Roman"/>
          <w:sz w:val="24"/>
          <w:szCs w:val="24"/>
          <w:lang w:val="en-US"/>
        </w:rPr>
        <w:t xml:space="preserve">Clarke, Peter, </w:t>
      </w:r>
      <w:r w:rsidRPr="001329D8">
        <w:rPr>
          <w:rFonts w:ascii="Times New Roman" w:hAnsi="Times New Roman" w:cs="Times New Roman"/>
          <w:i/>
          <w:sz w:val="24"/>
          <w:szCs w:val="24"/>
          <w:lang w:val="en-US"/>
        </w:rPr>
        <w:t>Liberals and Social-Democrats</w:t>
      </w:r>
      <w:r w:rsidRPr="001329D8">
        <w:rPr>
          <w:rFonts w:ascii="Times New Roman" w:hAnsi="Times New Roman" w:cs="Times New Roman"/>
          <w:sz w:val="24"/>
          <w:szCs w:val="24"/>
          <w:lang w:val="en-US"/>
        </w:rPr>
        <w:t>, Cambridge, Cambridge University Press, 1978</w:t>
      </w:r>
    </w:p>
    <w:p w14:paraId="2271767F" w14:textId="77777777" w:rsidR="00D536B0" w:rsidRPr="001329D8" w:rsidRDefault="00D536B0" w:rsidP="00D536B0">
      <w:pPr>
        <w:spacing w:after="0" w:line="240" w:lineRule="auto"/>
        <w:ind w:left="284" w:hanging="284"/>
        <w:jc w:val="both"/>
        <w:rPr>
          <w:rFonts w:ascii="Times New Roman" w:eastAsia="Times New Roman" w:hAnsi="Times New Roman" w:cs="Times New Roman"/>
          <w:sz w:val="24"/>
          <w:szCs w:val="24"/>
          <w:lang w:val="en-GB" w:eastAsia="fr-FR"/>
        </w:rPr>
      </w:pPr>
      <w:r w:rsidRPr="001329D8">
        <w:rPr>
          <w:rFonts w:ascii="Times New Roman" w:eastAsia="Times New Roman" w:hAnsi="Times New Roman" w:cs="Times New Roman"/>
          <w:sz w:val="24"/>
          <w:szCs w:val="24"/>
          <w:lang w:val="en-US" w:eastAsia="fr-FR"/>
        </w:rPr>
        <w:t>Cohen, G</w:t>
      </w:r>
      <w:r>
        <w:rPr>
          <w:rFonts w:ascii="Times New Roman" w:eastAsia="Times New Roman" w:hAnsi="Times New Roman" w:cs="Times New Roman"/>
          <w:sz w:val="24"/>
          <w:szCs w:val="24"/>
          <w:lang w:val="en-US" w:eastAsia="fr-FR"/>
        </w:rPr>
        <w:t xml:space="preserve">erald </w:t>
      </w:r>
      <w:r w:rsidRPr="001329D8">
        <w:rPr>
          <w:rFonts w:ascii="Times New Roman" w:eastAsia="Times New Roman" w:hAnsi="Times New Roman" w:cs="Times New Roman"/>
          <w:sz w:val="24"/>
          <w:szCs w:val="24"/>
          <w:lang w:val="en-US" w:eastAsia="fr-FR"/>
        </w:rPr>
        <w:t>A., </w:t>
      </w:r>
      <w:r w:rsidRPr="001329D8">
        <w:rPr>
          <w:rFonts w:ascii="Times New Roman" w:eastAsia="Times New Roman" w:hAnsi="Times New Roman" w:cs="Times New Roman"/>
          <w:i/>
          <w:iCs/>
          <w:sz w:val="24"/>
          <w:szCs w:val="24"/>
          <w:lang w:val="en-US" w:eastAsia="fr-FR"/>
        </w:rPr>
        <w:t>Why Not Socialism?</w:t>
      </w:r>
      <w:r w:rsidRPr="001329D8">
        <w:rPr>
          <w:rFonts w:ascii="Times New Roman" w:eastAsia="Times New Roman" w:hAnsi="Times New Roman" w:cs="Times New Roman"/>
          <w:sz w:val="24"/>
          <w:szCs w:val="24"/>
          <w:lang w:val="en-US" w:eastAsia="fr-FR"/>
        </w:rPr>
        <w:t> Princeton, NJ, Princeton University Press, 2010</w:t>
      </w:r>
    </w:p>
    <w:p w14:paraId="75DB9ACF" w14:textId="77777777" w:rsidR="00D536B0" w:rsidRPr="001329D8" w:rsidRDefault="00D536B0" w:rsidP="00D536B0">
      <w:pPr>
        <w:spacing w:after="0"/>
        <w:ind w:left="284" w:hanging="284"/>
        <w:jc w:val="both"/>
        <w:rPr>
          <w:rFonts w:ascii="Times New Roman" w:hAnsi="Times New Roman" w:cs="Times New Roman"/>
          <w:sz w:val="24"/>
          <w:szCs w:val="24"/>
          <w:shd w:val="clear" w:color="auto" w:fill="FDFCFA"/>
          <w:lang w:val="en-US"/>
        </w:rPr>
      </w:pPr>
      <w:r w:rsidRPr="001329D8">
        <w:rPr>
          <w:rFonts w:ascii="Times New Roman" w:hAnsi="Times New Roman" w:cs="Times New Roman"/>
          <w:sz w:val="24"/>
          <w:szCs w:val="24"/>
          <w:shd w:val="clear" w:color="auto" w:fill="FDFCFA"/>
          <w:lang w:val="en-US"/>
        </w:rPr>
        <w:t xml:space="preserve">Engels, Friedrich &amp; Karl Marx, </w:t>
      </w:r>
      <w:r w:rsidRPr="001329D8">
        <w:rPr>
          <w:rFonts w:ascii="Times New Roman" w:hAnsi="Times New Roman" w:cs="Times New Roman"/>
          <w:i/>
          <w:sz w:val="24"/>
          <w:szCs w:val="24"/>
          <w:shd w:val="clear" w:color="auto" w:fill="FDFCFA"/>
          <w:lang w:val="en-US"/>
        </w:rPr>
        <w:t>The Communist Manifesto</w:t>
      </w:r>
      <w:r w:rsidRPr="001329D8">
        <w:rPr>
          <w:rFonts w:ascii="Times New Roman" w:hAnsi="Times New Roman" w:cs="Times New Roman"/>
          <w:sz w:val="24"/>
          <w:szCs w:val="24"/>
          <w:shd w:val="clear" w:color="auto" w:fill="FDFCFA"/>
          <w:lang w:val="en-US"/>
        </w:rPr>
        <w:t xml:space="preserve"> (1848), intr.  </w:t>
      </w:r>
      <w:proofErr w:type="spellStart"/>
      <w:r w:rsidRPr="001329D8">
        <w:rPr>
          <w:rFonts w:ascii="Times New Roman" w:hAnsi="Times New Roman" w:cs="Times New Roman"/>
          <w:sz w:val="24"/>
          <w:szCs w:val="24"/>
          <w:shd w:val="clear" w:color="auto" w:fill="FDFCFA"/>
          <w:lang w:val="en-US"/>
        </w:rPr>
        <w:t>Yanis</w:t>
      </w:r>
      <w:proofErr w:type="spellEnd"/>
      <w:r w:rsidRPr="001329D8">
        <w:rPr>
          <w:rFonts w:ascii="Times New Roman" w:hAnsi="Times New Roman" w:cs="Times New Roman"/>
          <w:sz w:val="24"/>
          <w:szCs w:val="24"/>
          <w:shd w:val="clear" w:color="auto" w:fill="FDFCFA"/>
          <w:lang w:val="en-US"/>
        </w:rPr>
        <w:t> Varoufakis, London, Penguin, 2018</w:t>
      </w:r>
    </w:p>
    <w:p w14:paraId="04CEEBA4" w14:textId="77777777" w:rsidR="00D536B0" w:rsidRPr="001329D8" w:rsidRDefault="00D536B0" w:rsidP="00D536B0">
      <w:pPr>
        <w:shd w:val="clear" w:color="auto" w:fill="FFFFFF"/>
        <w:spacing w:after="0" w:line="240" w:lineRule="auto"/>
        <w:ind w:left="284" w:hanging="284"/>
        <w:jc w:val="both"/>
        <w:rPr>
          <w:rFonts w:ascii="Times New Roman" w:eastAsia="Times New Roman" w:hAnsi="Times New Roman" w:cs="Times New Roman"/>
          <w:sz w:val="24"/>
          <w:szCs w:val="24"/>
          <w:lang w:val="en-GB" w:eastAsia="fr-FR"/>
        </w:rPr>
      </w:pPr>
      <w:proofErr w:type="spellStart"/>
      <w:r w:rsidRPr="001329D8">
        <w:rPr>
          <w:rFonts w:ascii="Times New Roman" w:eastAsia="Times New Roman" w:hAnsi="Times New Roman" w:cs="Times New Roman"/>
          <w:sz w:val="24"/>
          <w:szCs w:val="24"/>
          <w:lang w:val="en-GB" w:eastAsia="fr-FR"/>
        </w:rPr>
        <w:t>Freeden</w:t>
      </w:r>
      <w:proofErr w:type="spellEnd"/>
      <w:r w:rsidRPr="001329D8">
        <w:rPr>
          <w:rFonts w:ascii="Times New Roman" w:eastAsia="Times New Roman" w:hAnsi="Times New Roman" w:cs="Times New Roman"/>
          <w:sz w:val="24"/>
          <w:szCs w:val="24"/>
          <w:lang w:val="en-GB" w:eastAsia="fr-FR"/>
        </w:rPr>
        <w:t>, Michael</w:t>
      </w:r>
      <w:r>
        <w:rPr>
          <w:rFonts w:ascii="Times New Roman" w:eastAsia="Times New Roman" w:hAnsi="Times New Roman" w:cs="Times New Roman"/>
          <w:sz w:val="24"/>
          <w:szCs w:val="24"/>
          <w:lang w:val="en-GB" w:eastAsia="fr-FR"/>
        </w:rPr>
        <w:t>,</w:t>
      </w:r>
      <w:r w:rsidRPr="001329D8">
        <w:rPr>
          <w:rFonts w:ascii="Times New Roman" w:eastAsia="Times New Roman" w:hAnsi="Times New Roman" w:cs="Times New Roman"/>
          <w:sz w:val="24"/>
          <w:szCs w:val="24"/>
          <w:lang w:val="en-GB" w:eastAsia="fr-FR"/>
        </w:rPr>
        <w:t xml:space="preserve"> </w:t>
      </w:r>
      <w:r w:rsidRPr="001329D8">
        <w:rPr>
          <w:rFonts w:ascii="Times New Roman" w:eastAsia="Times New Roman" w:hAnsi="Times New Roman" w:cs="Times New Roman"/>
          <w:i/>
          <w:sz w:val="24"/>
          <w:szCs w:val="24"/>
          <w:lang w:val="en-GB" w:eastAsia="fr-FR"/>
        </w:rPr>
        <w:t>The New Liberalism: An Ideology of Social Reform</w:t>
      </w:r>
      <w:r w:rsidRPr="001329D8">
        <w:rPr>
          <w:rFonts w:ascii="Times New Roman" w:eastAsia="Times New Roman" w:hAnsi="Times New Roman" w:cs="Times New Roman"/>
          <w:sz w:val="24"/>
          <w:szCs w:val="24"/>
          <w:lang w:val="en-GB" w:eastAsia="fr-FR"/>
        </w:rPr>
        <w:t>, Oxford</w:t>
      </w:r>
      <w:r>
        <w:rPr>
          <w:rFonts w:ascii="Times New Roman" w:eastAsia="Times New Roman" w:hAnsi="Times New Roman" w:cs="Times New Roman"/>
          <w:sz w:val="24"/>
          <w:szCs w:val="24"/>
          <w:lang w:val="en-GB" w:eastAsia="fr-FR"/>
        </w:rPr>
        <w:t>,</w:t>
      </w:r>
      <w:r w:rsidRPr="001329D8">
        <w:rPr>
          <w:rFonts w:ascii="Times New Roman" w:eastAsia="Times New Roman" w:hAnsi="Times New Roman" w:cs="Times New Roman"/>
          <w:sz w:val="24"/>
          <w:szCs w:val="24"/>
          <w:lang w:val="en-GB" w:eastAsia="fr-FR"/>
        </w:rPr>
        <w:t xml:space="preserve"> OUP, 1978</w:t>
      </w:r>
    </w:p>
    <w:p w14:paraId="1132B08C" w14:textId="77777777" w:rsidR="00D536B0" w:rsidRPr="00025C27" w:rsidRDefault="00D536B0" w:rsidP="00D536B0">
      <w:pPr>
        <w:shd w:val="clear" w:color="auto" w:fill="FFFFFF"/>
        <w:spacing w:after="0" w:line="240" w:lineRule="auto"/>
        <w:ind w:left="284" w:hanging="284"/>
        <w:jc w:val="both"/>
        <w:rPr>
          <w:rFonts w:ascii="Times New Roman" w:eastAsia="Times New Roman" w:hAnsi="Times New Roman" w:cs="Times New Roman"/>
          <w:i/>
          <w:sz w:val="24"/>
          <w:szCs w:val="24"/>
          <w:lang w:val="en-GB" w:eastAsia="fr-FR"/>
        </w:rPr>
      </w:pPr>
      <w:r w:rsidRPr="00025C27">
        <w:rPr>
          <w:rFonts w:ascii="Times New Roman" w:eastAsia="Times New Roman" w:hAnsi="Times New Roman" w:cs="Times New Roman"/>
          <w:i/>
          <w:sz w:val="24"/>
          <w:szCs w:val="24"/>
          <w:lang w:val="en-GB" w:eastAsia="fr-FR"/>
        </w:rPr>
        <w:t>----</w:t>
      </w:r>
      <w:r>
        <w:rPr>
          <w:rFonts w:ascii="Times New Roman" w:eastAsia="Times New Roman" w:hAnsi="Times New Roman" w:cs="Times New Roman"/>
          <w:i/>
          <w:sz w:val="24"/>
          <w:szCs w:val="24"/>
          <w:lang w:val="en-GB" w:eastAsia="fr-FR"/>
        </w:rPr>
        <w:t>----------------</w:t>
      </w:r>
      <w:r>
        <w:rPr>
          <w:rStyle w:val="Date2"/>
          <w:rFonts w:ascii="Times New Roman" w:hAnsi="Times New Roman" w:cs="Times New Roman"/>
          <w:color w:val="333333"/>
          <w:sz w:val="24"/>
          <w:szCs w:val="24"/>
          <w:shd w:val="clear" w:color="auto" w:fill="FFFFFF"/>
          <w:lang w:val="en-GB"/>
        </w:rPr>
        <w:t>-</w:t>
      </w:r>
      <w:r>
        <w:rPr>
          <w:rFonts w:ascii="Times New Roman" w:hAnsi="Times New Roman" w:cs="Times New Roman"/>
          <w:color w:val="333333"/>
          <w:sz w:val="24"/>
          <w:szCs w:val="24"/>
          <w:shd w:val="clear" w:color="auto" w:fill="FFFFFF"/>
          <w:lang w:val="en-GB"/>
        </w:rPr>
        <w:t xml:space="preserve"> “</w:t>
      </w:r>
      <w:r w:rsidRPr="00025C27">
        <w:rPr>
          <w:rStyle w:val="arttitle"/>
          <w:rFonts w:ascii="Times New Roman" w:hAnsi="Times New Roman" w:cs="Times New Roman"/>
          <w:color w:val="333333"/>
          <w:sz w:val="24"/>
          <w:szCs w:val="24"/>
          <w:shd w:val="clear" w:color="auto" w:fill="FFFFFF"/>
          <w:lang w:val="en-GB"/>
        </w:rPr>
        <w:t>Confronting the chimera of a ‘post‐ideological’ age</w:t>
      </w:r>
      <w:r>
        <w:rPr>
          <w:rStyle w:val="arttitle"/>
          <w:rFonts w:ascii="Times New Roman" w:hAnsi="Times New Roman" w:cs="Times New Roman"/>
          <w:color w:val="333333"/>
          <w:sz w:val="24"/>
          <w:szCs w:val="24"/>
          <w:shd w:val="clear" w:color="auto" w:fill="FFFFFF"/>
          <w:lang w:val="en-GB"/>
        </w:rPr>
        <w:t>”</w:t>
      </w:r>
      <w:r w:rsidRPr="00025C27">
        <w:rPr>
          <w:rStyle w:val="arttitle"/>
          <w:rFonts w:ascii="Times New Roman" w:hAnsi="Times New Roman" w:cs="Times New Roman"/>
          <w:color w:val="333333"/>
          <w:sz w:val="24"/>
          <w:szCs w:val="24"/>
          <w:shd w:val="clear" w:color="auto" w:fill="FFFFFF"/>
          <w:lang w:val="en-GB"/>
        </w:rPr>
        <w:t>,</w:t>
      </w:r>
      <w:r w:rsidRPr="00025C27">
        <w:rPr>
          <w:rFonts w:ascii="Times New Roman" w:hAnsi="Times New Roman" w:cs="Times New Roman"/>
          <w:color w:val="333333"/>
          <w:sz w:val="24"/>
          <w:szCs w:val="24"/>
          <w:shd w:val="clear" w:color="auto" w:fill="FFFFFF"/>
          <w:lang w:val="en-GB"/>
        </w:rPr>
        <w:t> </w:t>
      </w:r>
      <w:r w:rsidRPr="00025C27">
        <w:rPr>
          <w:rStyle w:val="serialtitle"/>
          <w:rFonts w:ascii="Times New Roman" w:hAnsi="Times New Roman" w:cs="Times New Roman"/>
          <w:i/>
          <w:color w:val="333333"/>
          <w:sz w:val="24"/>
          <w:szCs w:val="24"/>
          <w:shd w:val="clear" w:color="auto" w:fill="FFFFFF"/>
          <w:lang w:val="en-GB"/>
        </w:rPr>
        <w:t>Critical Review of International Social and Political Philosophy</w:t>
      </w:r>
      <w:r w:rsidRPr="00025C27">
        <w:rPr>
          <w:rFonts w:ascii="Times New Roman" w:hAnsi="Times New Roman" w:cs="Times New Roman"/>
          <w:color w:val="333333"/>
          <w:sz w:val="24"/>
          <w:szCs w:val="24"/>
          <w:shd w:val="clear" w:color="auto" w:fill="FFFFFF"/>
          <w:lang w:val="en-GB"/>
        </w:rPr>
        <w:t> </w:t>
      </w:r>
      <w:r w:rsidRPr="00025C27">
        <w:rPr>
          <w:rStyle w:val="volumeissue"/>
          <w:rFonts w:ascii="Times New Roman" w:hAnsi="Times New Roman" w:cs="Times New Roman"/>
          <w:color w:val="333333"/>
          <w:sz w:val="24"/>
          <w:szCs w:val="24"/>
          <w:shd w:val="clear" w:color="auto" w:fill="FFFFFF"/>
          <w:lang w:val="en-GB"/>
        </w:rPr>
        <w:t>8:2</w:t>
      </w:r>
      <w:r>
        <w:rPr>
          <w:rStyle w:val="volumeissue"/>
          <w:rFonts w:ascii="Times New Roman" w:hAnsi="Times New Roman" w:cs="Times New Roman"/>
          <w:color w:val="333333"/>
          <w:sz w:val="24"/>
          <w:szCs w:val="24"/>
          <w:shd w:val="clear" w:color="auto" w:fill="FFFFFF"/>
          <w:lang w:val="en-GB"/>
        </w:rPr>
        <w:t xml:space="preserve"> </w:t>
      </w:r>
      <w:r>
        <w:rPr>
          <w:rStyle w:val="serialtitle"/>
          <w:rFonts w:ascii="Times New Roman" w:hAnsi="Times New Roman" w:cs="Times New Roman"/>
          <w:color w:val="333333"/>
          <w:sz w:val="24"/>
          <w:szCs w:val="24"/>
          <w:shd w:val="clear" w:color="auto" w:fill="FFFFFF"/>
          <w:lang w:val="en-GB"/>
        </w:rPr>
        <w:t>(2005)</w:t>
      </w:r>
      <w:r w:rsidRPr="00025C27">
        <w:rPr>
          <w:rStyle w:val="volumeissue"/>
          <w:rFonts w:ascii="Times New Roman" w:hAnsi="Times New Roman" w:cs="Times New Roman"/>
          <w:color w:val="333333"/>
          <w:sz w:val="24"/>
          <w:szCs w:val="24"/>
          <w:shd w:val="clear" w:color="auto" w:fill="FFFFFF"/>
          <w:lang w:val="en-GB"/>
        </w:rPr>
        <w:t>,</w:t>
      </w:r>
      <w:r w:rsidRPr="00025C27">
        <w:rPr>
          <w:rFonts w:ascii="Times New Roman" w:hAnsi="Times New Roman" w:cs="Times New Roman"/>
          <w:color w:val="333333"/>
          <w:sz w:val="24"/>
          <w:szCs w:val="24"/>
          <w:shd w:val="clear" w:color="auto" w:fill="FFFFFF"/>
          <w:lang w:val="en-GB"/>
        </w:rPr>
        <w:t> </w:t>
      </w:r>
      <w:r w:rsidRPr="00025C27">
        <w:rPr>
          <w:rStyle w:val="pagerange"/>
          <w:rFonts w:ascii="Times New Roman" w:hAnsi="Times New Roman" w:cs="Times New Roman"/>
          <w:color w:val="333333"/>
          <w:sz w:val="24"/>
          <w:szCs w:val="24"/>
          <w:shd w:val="clear" w:color="auto" w:fill="FFFFFF"/>
          <w:lang w:val="en-GB"/>
        </w:rPr>
        <w:t>247-262</w:t>
      </w:r>
    </w:p>
    <w:p w14:paraId="60ABA6A7" w14:textId="77777777" w:rsidR="00D536B0" w:rsidRPr="001329D8" w:rsidRDefault="00D536B0" w:rsidP="00D536B0">
      <w:pPr>
        <w:spacing w:after="0"/>
        <w:ind w:left="284" w:hanging="284"/>
        <w:jc w:val="both"/>
        <w:rPr>
          <w:rFonts w:ascii="Times New Roman" w:hAnsi="Times New Roman" w:cs="Times New Roman"/>
          <w:sz w:val="24"/>
          <w:szCs w:val="24"/>
          <w:shd w:val="clear" w:color="auto" w:fill="FDFCFA"/>
          <w:lang w:val="en-US"/>
        </w:rPr>
      </w:pPr>
      <w:r w:rsidRPr="001329D8">
        <w:rPr>
          <w:rFonts w:ascii="Times New Roman" w:hAnsi="Times New Roman" w:cs="Times New Roman"/>
          <w:sz w:val="24"/>
          <w:szCs w:val="24"/>
          <w:shd w:val="clear" w:color="auto" w:fill="FDFCFA"/>
          <w:lang w:val="en-US"/>
        </w:rPr>
        <w:t xml:space="preserve">Fukuyama, Francis, </w:t>
      </w:r>
      <w:r w:rsidRPr="001329D8">
        <w:rPr>
          <w:rFonts w:ascii="Times New Roman" w:hAnsi="Times New Roman" w:cs="Times New Roman"/>
          <w:i/>
          <w:sz w:val="24"/>
          <w:szCs w:val="24"/>
          <w:shd w:val="clear" w:color="auto" w:fill="FDFCFA"/>
          <w:lang w:val="en-US"/>
        </w:rPr>
        <w:t>The End of History and the Last Man</w:t>
      </w:r>
      <w:r w:rsidRPr="001329D8">
        <w:rPr>
          <w:rFonts w:ascii="Times New Roman" w:hAnsi="Times New Roman" w:cs="Times New Roman"/>
          <w:sz w:val="24"/>
          <w:szCs w:val="24"/>
          <w:shd w:val="clear" w:color="auto" w:fill="FDFCFA"/>
          <w:lang w:val="en-US"/>
        </w:rPr>
        <w:t xml:space="preserve"> (1992), New York, Free Press, 2006</w:t>
      </w:r>
    </w:p>
    <w:p w14:paraId="34252C8F" w14:textId="77777777" w:rsidR="00D536B0" w:rsidRPr="001329D8" w:rsidRDefault="00D536B0" w:rsidP="00D536B0">
      <w:pPr>
        <w:spacing w:after="0"/>
        <w:ind w:left="284" w:hanging="284"/>
        <w:jc w:val="both"/>
        <w:rPr>
          <w:rFonts w:ascii="Times New Roman" w:hAnsi="Times New Roman" w:cs="Times New Roman"/>
          <w:sz w:val="24"/>
          <w:szCs w:val="24"/>
          <w:lang w:val="en-GB"/>
        </w:rPr>
      </w:pPr>
      <w:proofErr w:type="spellStart"/>
      <w:r w:rsidRPr="001329D8">
        <w:rPr>
          <w:rFonts w:ascii="Times New Roman" w:hAnsi="Times New Roman" w:cs="Times New Roman"/>
          <w:sz w:val="24"/>
          <w:szCs w:val="24"/>
          <w:lang w:val="en-GB"/>
        </w:rPr>
        <w:t>Geras</w:t>
      </w:r>
      <w:proofErr w:type="spellEnd"/>
      <w:r w:rsidRPr="001329D8">
        <w:rPr>
          <w:rFonts w:ascii="Times New Roman" w:hAnsi="Times New Roman" w:cs="Times New Roman"/>
          <w:sz w:val="24"/>
          <w:szCs w:val="24"/>
          <w:lang w:val="en-GB"/>
        </w:rPr>
        <w:t xml:space="preserve">, Norman, </w:t>
      </w:r>
      <w:r w:rsidRPr="001329D8">
        <w:rPr>
          <w:rFonts w:ascii="Times New Roman" w:hAnsi="Times New Roman" w:cs="Times New Roman"/>
          <w:i/>
          <w:sz w:val="24"/>
          <w:szCs w:val="24"/>
          <w:lang w:val="en-GB"/>
        </w:rPr>
        <w:t>Marx and Human Nature: Refutation of a Legend</w:t>
      </w:r>
      <w:r w:rsidRPr="001329D8">
        <w:rPr>
          <w:rFonts w:ascii="Times New Roman" w:hAnsi="Times New Roman" w:cs="Times New Roman"/>
          <w:sz w:val="24"/>
          <w:szCs w:val="24"/>
          <w:lang w:val="en-GB"/>
        </w:rPr>
        <w:t>, London, Verso, 1983</w:t>
      </w:r>
    </w:p>
    <w:p w14:paraId="112B4644" w14:textId="77777777" w:rsidR="00D536B0" w:rsidRPr="001329D8" w:rsidRDefault="00D536B0" w:rsidP="00D536B0">
      <w:pPr>
        <w:pStyle w:val="p1"/>
        <w:shd w:val="clear" w:color="auto" w:fill="FDFCFA"/>
        <w:spacing w:before="0" w:beforeAutospacing="0" w:after="0" w:afterAutospacing="0"/>
        <w:ind w:left="284" w:hanging="284"/>
        <w:jc w:val="both"/>
        <w:rPr>
          <w:lang w:val="en-GB"/>
        </w:rPr>
      </w:pPr>
      <w:r w:rsidRPr="001329D8">
        <w:rPr>
          <w:rStyle w:val="s30"/>
          <w:lang w:val="en-GB"/>
        </w:rPr>
        <w:t>Harvey, David. </w:t>
      </w:r>
      <w:r w:rsidRPr="001329D8">
        <w:rPr>
          <w:rStyle w:val="s31"/>
          <w:i/>
          <w:iCs/>
          <w:lang w:val="en-GB"/>
        </w:rPr>
        <w:t>A Brief History of Neoliberalism</w:t>
      </w:r>
      <w:r w:rsidRPr="001329D8">
        <w:rPr>
          <w:rStyle w:val="s30"/>
          <w:lang w:val="en-GB"/>
        </w:rPr>
        <w:t>, Oxford, Oxford University Press, 2007</w:t>
      </w:r>
    </w:p>
    <w:p w14:paraId="443349C9" w14:textId="77777777" w:rsidR="00D536B0" w:rsidRPr="001329D8" w:rsidRDefault="00D536B0" w:rsidP="00D536B0">
      <w:pPr>
        <w:spacing w:after="0"/>
        <w:ind w:left="284" w:hanging="284"/>
        <w:jc w:val="both"/>
        <w:rPr>
          <w:rFonts w:ascii="Times New Roman" w:hAnsi="Times New Roman" w:cs="Times New Roman"/>
          <w:sz w:val="24"/>
          <w:szCs w:val="24"/>
          <w:shd w:val="clear" w:color="auto" w:fill="FDFCFA"/>
          <w:lang w:val="en-US"/>
        </w:rPr>
      </w:pPr>
      <w:r w:rsidRPr="001329D8">
        <w:rPr>
          <w:rFonts w:ascii="Times New Roman" w:hAnsi="Times New Roman" w:cs="Times New Roman"/>
          <w:sz w:val="24"/>
          <w:szCs w:val="24"/>
          <w:shd w:val="clear" w:color="auto" w:fill="FDFCFA"/>
          <w:lang w:val="en-US"/>
        </w:rPr>
        <w:t xml:space="preserve">Hayek, Friedrich von, </w:t>
      </w:r>
      <w:r w:rsidRPr="001329D8">
        <w:rPr>
          <w:rFonts w:ascii="Times New Roman" w:hAnsi="Times New Roman" w:cs="Times New Roman"/>
          <w:i/>
          <w:sz w:val="24"/>
          <w:szCs w:val="24"/>
          <w:shd w:val="clear" w:color="auto" w:fill="FDFCFA"/>
          <w:lang w:val="en-US"/>
        </w:rPr>
        <w:t>The Road to Serfdom</w:t>
      </w:r>
      <w:r w:rsidRPr="001329D8">
        <w:rPr>
          <w:rFonts w:ascii="Times New Roman" w:hAnsi="Times New Roman" w:cs="Times New Roman"/>
          <w:sz w:val="24"/>
          <w:szCs w:val="24"/>
          <w:shd w:val="clear" w:color="auto" w:fill="FDFCFA"/>
          <w:lang w:val="en-US"/>
        </w:rPr>
        <w:t xml:space="preserve"> (1944), London, Routledge, 2001</w:t>
      </w:r>
    </w:p>
    <w:p w14:paraId="7EA28EDD" w14:textId="77777777" w:rsidR="00D536B0" w:rsidRPr="001329D8" w:rsidRDefault="00D536B0" w:rsidP="00D536B0">
      <w:pPr>
        <w:spacing w:after="0"/>
        <w:ind w:left="284" w:hanging="284"/>
        <w:jc w:val="both"/>
        <w:rPr>
          <w:rFonts w:ascii="Times New Roman" w:hAnsi="Times New Roman" w:cs="Times New Roman"/>
          <w:sz w:val="24"/>
          <w:szCs w:val="24"/>
          <w:shd w:val="clear" w:color="auto" w:fill="FDFCFA"/>
          <w:lang w:val="en-GB"/>
        </w:rPr>
      </w:pPr>
      <w:r w:rsidRPr="001329D8">
        <w:rPr>
          <w:rFonts w:ascii="Times New Roman" w:hAnsi="Times New Roman" w:cs="Times New Roman"/>
          <w:sz w:val="24"/>
          <w:szCs w:val="24"/>
          <w:shd w:val="clear" w:color="auto" w:fill="FDFCFA"/>
          <w:lang w:val="en-US"/>
        </w:rPr>
        <w:t xml:space="preserve">Herbert Spencer, </w:t>
      </w:r>
      <w:r w:rsidRPr="001329D8">
        <w:rPr>
          <w:rFonts w:ascii="Times New Roman" w:hAnsi="Times New Roman" w:cs="Times New Roman"/>
          <w:i/>
          <w:sz w:val="24"/>
          <w:szCs w:val="24"/>
          <w:shd w:val="clear" w:color="auto" w:fill="FDFCFA"/>
          <w:lang w:val="en-US"/>
        </w:rPr>
        <w:t>The Man v. the State</w:t>
      </w:r>
      <w:r w:rsidRPr="001329D8">
        <w:rPr>
          <w:rFonts w:ascii="Times New Roman" w:hAnsi="Times New Roman" w:cs="Times New Roman"/>
          <w:sz w:val="24"/>
          <w:szCs w:val="24"/>
          <w:shd w:val="clear" w:color="auto" w:fill="FDFCFA"/>
          <w:lang w:val="en-US"/>
        </w:rPr>
        <w:t xml:space="preserve"> (1884), </w:t>
      </w:r>
      <w:r w:rsidRPr="001329D8">
        <w:rPr>
          <w:rFonts w:ascii="Times New Roman" w:hAnsi="Times New Roman" w:cs="Times New Roman"/>
          <w:sz w:val="24"/>
          <w:szCs w:val="24"/>
          <w:shd w:val="clear" w:color="auto" w:fill="FFFFFF"/>
          <w:lang w:val="en-GB"/>
        </w:rPr>
        <w:t>Indianapolis, Ind. : Liberty Classics, 1981</w:t>
      </w:r>
    </w:p>
    <w:p w14:paraId="3D4FB53D" w14:textId="77777777" w:rsidR="00D536B0" w:rsidRDefault="00D536B0" w:rsidP="00D536B0">
      <w:pPr>
        <w:spacing w:after="0"/>
        <w:ind w:left="284" w:hanging="284"/>
        <w:jc w:val="both"/>
        <w:rPr>
          <w:rFonts w:ascii="Times New Roman" w:hAnsi="Times New Roman" w:cs="Times New Roman"/>
          <w:sz w:val="24"/>
          <w:szCs w:val="24"/>
          <w:shd w:val="clear" w:color="auto" w:fill="FFFFFF"/>
          <w:lang w:val="en-GB"/>
        </w:rPr>
      </w:pPr>
      <w:r w:rsidRPr="001329D8">
        <w:rPr>
          <w:rStyle w:val="s13"/>
          <w:rFonts w:ascii="Times New Roman" w:hAnsi="Times New Roman" w:cs="Times New Roman"/>
          <w:sz w:val="24"/>
          <w:szCs w:val="24"/>
          <w:lang w:val="en-GB"/>
        </w:rPr>
        <w:t>Hobsbawm, Eric, </w:t>
      </w:r>
      <w:r w:rsidRPr="001329D8">
        <w:rPr>
          <w:rStyle w:val="s14"/>
          <w:rFonts w:ascii="Times New Roman" w:hAnsi="Times New Roman" w:cs="Times New Roman"/>
          <w:i/>
          <w:sz w:val="24"/>
          <w:szCs w:val="24"/>
          <w:lang w:val="en-GB"/>
        </w:rPr>
        <w:t>The Age of Empire, 1875 – 1914</w:t>
      </w:r>
      <w:r w:rsidRPr="001329D8">
        <w:rPr>
          <w:rStyle w:val="s13"/>
          <w:rFonts w:ascii="Times New Roman" w:hAnsi="Times New Roman" w:cs="Times New Roman"/>
          <w:sz w:val="24"/>
          <w:szCs w:val="24"/>
          <w:lang w:val="en-GB"/>
        </w:rPr>
        <w:t xml:space="preserve">, </w:t>
      </w:r>
      <w:r w:rsidRPr="001329D8">
        <w:rPr>
          <w:rFonts w:ascii="Times New Roman" w:hAnsi="Times New Roman" w:cs="Times New Roman"/>
          <w:sz w:val="24"/>
          <w:szCs w:val="24"/>
          <w:shd w:val="clear" w:color="auto" w:fill="FFFFFF"/>
          <w:lang w:val="en-GB"/>
        </w:rPr>
        <w:t>London, Weidenfeld and Nicolson, 1987</w:t>
      </w:r>
    </w:p>
    <w:p w14:paraId="35E8AFDD" w14:textId="77777777" w:rsidR="00D536B0" w:rsidRPr="001329D8" w:rsidRDefault="00D536B0" w:rsidP="00D536B0">
      <w:pPr>
        <w:spacing w:after="0"/>
        <w:ind w:left="284" w:hanging="284"/>
        <w:jc w:val="both"/>
        <w:rPr>
          <w:rFonts w:ascii="Times New Roman" w:hAnsi="Times New Roman" w:cs="Times New Roman"/>
          <w:sz w:val="24"/>
          <w:szCs w:val="24"/>
          <w:shd w:val="clear" w:color="auto" w:fill="FDFCFA"/>
          <w:lang w:val="en-US"/>
        </w:rPr>
      </w:pPr>
      <w:proofErr w:type="spellStart"/>
      <w:r w:rsidRPr="001329D8">
        <w:rPr>
          <w:rFonts w:ascii="Times New Roman" w:hAnsi="Times New Roman" w:cs="Times New Roman"/>
          <w:sz w:val="24"/>
          <w:szCs w:val="24"/>
          <w:shd w:val="clear" w:color="auto" w:fill="FDFCFA"/>
          <w:lang w:val="en-US"/>
        </w:rPr>
        <w:t>Honneth</w:t>
      </w:r>
      <w:proofErr w:type="spellEnd"/>
      <w:r w:rsidRPr="001329D8">
        <w:rPr>
          <w:rFonts w:ascii="Times New Roman" w:hAnsi="Times New Roman" w:cs="Times New Roman"/>
          <w:sz w:val="24"/>
          <w:szCs w:val="24"/>
          <w:shd w:val="clear" w:color="auto" w:fill="FDFCFA"/>
          <w:lang w:val="en-US"/>
        </w:rPr>
        <w:t xml:space="preserve">, Axel, </w:t>
      </w:r>
      <w:r w:rsidRPr="001329D8">
        <w:rPr>
          <w:rFonts w:ascii="Times New Roman" w:hAnsi="Times New Roman" w:cs="Times New Roman"/>
          <w:i/>
          <w:sz w:val="24"/>
          <w:szCs w:val="24"/>
          <w:shd w:val="clear" w:color="auto" w:fill="FDFCFA"/>
          <w:lang w:val="en-US"/>
        </w:rPr>
        <w:t>The Idea of Socialism</w:t>
      </w:r>
      <w:r w:rsidRPr="001329D8">
        <w:rPr>
          <w:rFonts w:ascii="Times New Roman" w:hAnsi="Times New Roman" w:cs="Times New Roman"/>
          <w:sz w:val="24"/>
          <w:szCs w:val="24"/>
          <w:shd w:val="clear" w:color="auto" w:fill="FDFCFA"/>
          <w:lang w:val="en-US"/>
        </w:rPr>
        <w:t xml:space="preserve"> (2015), Cambridge, Polity Press, 2017</w:t>
      </w:r>
    </w:p>
    <w:p w14:paraId="3AAF8ECC" w14:textId="77777777" w:rsidR="00D536B0" w:rsidRPr="001329D8" w:rsidRDefault="00D536B0" w:rsidP="00D536B0">
      <w:pPr>
        <w:spacing w:after="0"/>
        <w:ind w:left="284" w:hanging="284"/>
        <w:jc w:val="both"/>
        <w:rPr>
          <w:rFonts w:ascii="Times New Roman" w:hAnsi="Times New Roman" w:cs="Times New Roman"/>
          <w:sz w:val="24"/>
          <w:szCs w:val="24"/>
          <w:lang w:val="en-US"/>
        </w:rPr>
      </w:pPr>
      <w:r w:rsidRPr="001329D8">
        <w:rPr>
          <w:rFonts w:ascii="Times New Roman" w:hAnsi="Times New Roman" w:cs="Times New Roman"/>
          <w:sz w:val="24"/>
          <w:szCs w:val="24"/>
          <w:lang w:val="en-US"/>
        </w:rPr>
        <w:t xml:space="preserve">Jackson, Ben and M. </w:t>
      </w:r>
      <w:proofErr w:type="spellStart"/>
      <w:r w:rsidRPr="001329D8">
        <w:rPr>
          <w:rFonts w:ascii="Times New Roman" w:hAnsi="Times New Roman" w:cs="Times New Roman"/>
          <w:sz w:val="24"/>
          <w:szCs w:val="24"/>
          <w:lang w:val="en-US"/>
        </w:rPr>
        <w:t>Stears</w:t>
      </w:r>
      <w:proofErr w:type="spellEnd"/>
      <w:r w:rsidRPr="001329D8">
        <w:rPr>
          <w:rFonts w:ascii="Times New Roman" w:hAnsi="Times New Roman" w:cs="Times New Roman"/>
          <w:sz w:val="24"/>
          <w:szCs w:val="24"/>
          <w:lang w:val="en-US"/>
        </w:rPr>
        <w:t xml:space="preserve"> (Eds.), </w:t>
      </w:r>
      <w:r w:rsidRPr="001329D8">
        <w:rPr>
          <w:rFonts w:ascii="Times New Roman" w:hAnsi="Times New Roman" w:cs="Times New Roman"/>
          <w:i/>
          <w:sz w:val="24"/>
          <w:szCs w:val="24"/>
          <w:lang w:val="en-US"/>
        </w:rPr>
        <w:t xml:space="preserve">Liberalism as Ideology. Essays in </w:t>
      </w:r>
      <w:proofErr w:type="spellStart"/>
      <w:r w:rsidRPr="001329D8">
        <w:rPr>
          <w:rFonts w:ascii="Times New Roman" w:hAnsi="Times New Roman" w:cs="Times New Roman"/>
          <w:i/>
          <w:sz w:val="24"/>
          <w:szCs w:val="24"/>
          <w:lang w:val="en-US"/>
        </w:rPr>
        <w:t>Honour</w:t>
      </w:r>
      <w:proofErr w:type="spellEnd"/>
      <w:r w:rsidRPr="001329D8">
        <w:rPr>
          <w:rFonts w:ascii="Times New Roman" w:hAnsi="Times New Roman" w:cs="Times New Roman"/>
          <w:i/>
          <w:sz w:val="24"/>
          <w:szCs w:val="24"/>
          <w:lang w:val="en-US"/>
        </w:rPr>
        <w:t xml:space="preserve"> of Michael </w:t>
      </w:r>
      <w:proofErr w:type="spellStart"/>
      <w:r w:rsidRPr="001329D8">
        <w:rPr>
          <w:rFonts w:ascii="Times New Roman" w:hAnsi="Times New Roman" w:cs="Times New Roman"/>
          <w:i/>
          <w:sz w:val="24"/>
          <w:szCs w:val="24"/>
          <w:lang w:val="en-US"/>
        </w:rPr>
        <w:t>Freeden</w:t>
      </w:r>
      <w:proofErr w:type="spellEnd"/>
      <w:r w:rsidRPr="001329D8">
        <w:rPr>
          <w:rFonts w:ascii="Times New Roman" w:hAnsi="Times New Roman" w:cs="Times New Roman"/>
          <w:i/>
          <w:sz w:val="24"/>
          <w:szCs w:val="24"/>
          <w:lang w:val="en-US"/>
        </w:rPr>
        <w:t xml:space="preserve">, </w:t>
      </w:r>
      <w:r w:rsidRPr="001329D8">
        <w:rPr>
          <w:rFonts w:ascii="Times New Roman" w:hAnsi="Times New Roman" w:cs="Times New Roman"/>
          <w:sz w:val="24"/>
          <w:szCs w:val="24"/>
          <w:lang w:val="en-US"/>
        </w:rPr>
        <w:t>Oxford, Oxford University Press, 2012</w:t>
      </w:r>
    </w:p>
    <w:p w14:paraId="7C05F5F5" w14:textId="77777777" w:rsidR="00D536B0" w:rsidRPr="001329D8" w:rsidRDefault="00D536B0" w:rsidP="00D536B0">
      <w:pPr>
        <w:spacing w:after="0"/>
        <w:ind w:left="284" w:hanging="284"/>
        <w:jc w:val="both"/>
        <w:rPr>
          <w:rFonts w:ascii="Times New Roman" w:hAnsi="Times New Roman" w:cs="Times New Roman"/>
          <w:sz w:val="24"/>
          <w:szCs w:val="24"/>
          <w:shd w:val="clear" w:color="auto" w:fill="FDFCFA"/>
          <w:lang w:val="en-US"/>
        </w:rPr>
      </w:pPr>
      <w:proofErr w:type="spellStart"/>
      <w:r w:rsidRPr="001329D8">
        <w:rPr>
          <w:rFonts w:ascii="Times New Roman" w:hAnsi="Times New Roman" w:cs="Times New Roman"/>
          <w:sz w:val="24"/>
          <w:szCs w:val="24"/>
          <w:shd w:val="clear" w:color="auto" w:fill="FDFCFA"/>
          <w:lang w:val="en-US"/>
        </w:rPr>
        <w:t>Kolakowski</w:t>
      </w:r>
      <w:proofErr w:type="spellEnd"/>
      <w:r w:rsidRPr="001329D8">
        <w:rPr>
          <w:rFonts w:ascii="Times New Roman" w:hAnsi="Times New Roman" w:cs="Times New Roman"/>
          <w:sz w:val="24"/>
          <w:szCs w:val="24"/>
          <w:shd w:val="clear" w:color="auto" w:fill="FDFCFA"/>
          <w:lang w:val="en-US"/>
        </w:rPr>
        <w:t xml:space="preserve">, </w:t>
      </w:r>
      <w:proofErr w:type="spellStart"/>
      <w:r w:rsidRPr="001329D8">
        <w:rPr>
          <w:rFonts w:ascii="Times New Roman" w:hAnsi="Times New Roman" w:cs="Times New Roman"/>
          <w:sz w:val="24"/>
          <w:szCs w:val="24"/>
          <w:shd w:val="clear" w:color="auto" w:fill="FDFCFA"/>
          <w:lang w:val="en-US"/>
        </w:rPr>
        <w:t>Leszek</w:t>
      </w:r>
      <w:proofErr w:type="spellEnd"/>
      <w:r w:rsidRPr="001329D8">
        <w:rPr>
          <w:rFonts w:ascii="Times New Roman" w:hAnsi="Times New Roman" w:cs="Times New Roman"/>
          <w:sz w:val="24"/>
          <w:szCs w:val="24"/>
          <w:shd w:val="clear" w:color="auto" w:fill="FDFCFA"/>
          <w:lang w:val="en-US"/>
        </w:rPr>
        <w:t xml:space="preserve">, </w:t>
      </w:r>
      <w:r w:rsidRPr="001329D8">
        <w:rPr>
          <w:rFonts w:ascii="Times New Roman" w:hAnsi="Times New Roman" w:cs="Times New Roman"/>
          <w:i/>
          <w:sz w:val="24"/>
          <w:szCs w:val="24"/>
          <w:shd w:val="clear" w:color="auto" w:fill="FDFCFA"/>
          <w:lang w:val="en-US"/>
        </w:rPr>
        <w:t>Modernity on Endless Trial</w:t>
      </w:r>
      <w:r w:rsidRPr="001329D8">
        <w:rPr>
          <w:rFonts w:ascii="Times New Roman" w:hAnsi="Times New Roman" w:cs="Times New Roman"/>
          <w:sz w:val="24"/>
          <w:szCs w:val="24"/>
          <w:shd w:val="clear" w:color="auto" w:fill="FDFCFA"/>
          <w:lang w:val="en-US"/>
        </w:rPr>
        <w:t>, Chicago, University of Chicago Press, 1990</w:t>
      </w:r>
    </w:p>
    <w:p w14:paraId="0BB9ADA5" w14:textId="77777777" w:rsidR="00D536B0" w:rsidRPr="001329D8" w:rsidRDefault="00D536B0" w:rsidP="00D536B0">
      <w:pPr>
        <w:spacing w:after="0"/>
        <w:ind w:left="284" w:hanging="284"/>
        <w:jc w:val="both"/>
        <w:rPr>
          <w:rFonts w:ascii="Times New Roman" w:hAnsi="Times New Roman" w:cs="Times New Roman"/>
          <w:sz w:val="24"/>
          <w:szCs w:val="24"/>
          <w:lang w:val="en-GB"/>
        </w:rPr>
      </w:pPr>
      <w:r w:rsidRPr="001329D8">
        <w:rPr>
          <w:rFonts w:ascii="Times New Roman" w:hAnsi="Times New Roman" w:cs="Times New Roman"/>
          <w:sz w:val="24"/>
          <w:szCs w:val="24"/>
          <w:lang w:val="en-US"/>
        </w:rPr>
        <w:t>Mill, John Stuart</w:t>
      </w:r>
      <w:r w:rsidRPr="001329D8">
        <w:rPr>
          <w:rFonts w:ascii="Times New Roman" w:hAnsi="Times New Roman" w:cs="Times New Roman"/>
          <w:i/>
          <w:sz w:val="24"/>
          <w:szCs w:val="24"/>
          <w:lang w:val="en-GB"/>
        </w:rPr>
        <w:t>, Principles of Political Economy, and Chapters on Socialism</w:t>
      </w:r>
      <w:r w:rsidRPr="001329D8">
        <w:rPr>
          <w:rFonts w:ascii="Times New Roman" w:hAnsi="Times New Roman" w:cs="Times New Roman"/>
          <w:sz w:val="24"/>
          <w:szCs w:val="24"/>
          <w:lang w:val="en-GB"/>
        </w:rPr>
        <w:t>. Ed. &amp; intr. Jonathan Riley</w:t>
      </w:r>
      <w:r>
        <w:rPr>
          <w:rFonts w:ascii="Times New Roman" w:hAnsi="Times New Roman" w:cs="Times New Roman"/>
          <w:sz w:val="24"/>
          <w:szCs w:val="24"/>
          <w:lang w:val="en-GB"/>
        </w:rPr>
        <w:t>,</w:t>
      </w:r>
      <w:r w:rsidRPr="001329D8">
        <w:rPr>
          <w:rFonts w:ascii="Times New Roman" w:hAnsi="Times New Roman" w:cs="Times New Roman"/>
          <w:sz w:val="24"/>
          <w:szCs w:val="24"/>
          <w:lang w:val="en-GB"/>
        </w:rPr>
        <w:t xml:space="preserve"> Oxford</w:t>
      </w:r>
      <w:r>
        <w:rPr>
          <w:rFonts w:ascii="Times New Roman" w:hAnsi="Times New Roman" w:cs="Times New Roman"/>
          <w:sz w:val="24"/>
          <w:szCs w:val="24"/>
          <w:lang w:val="en-GB"/>
        </w:rPr>
        <w:t xml:space="preserve">, </w:t>
      </w:r>
      <w:r w:rsidRPr="001329D8">
        <w:rPr>
          <w:rFonts w:ascii="Times New Roman" w:hAnsi="Times New Roman" w:cs="Times New Roman"/>
          <w:sz w:val="24"/>
          <w:szCs w:val="24"/>
          <w:lang w:val="en-GB"/>
        </w:rPr>
        <w:t>OUP, 2008</w:t>
      </w:r>
    </w:p>
    <w:p w14:paraId="6D474D4F" w14:textId="77777777" w:rsidR="00D536B0" w:rsidRDefault="00D536B0" w:rsidP="00D536B0">
      <w:pPr>
        <w:spacing w:after="0"/>
        <w:ind w:left="284" w:hanging="284"/>
        <w:jc w:val="both"/>
        <w:rPr>
          <w:rFonts w:ascii="Times New Roman" w:hAnsi="Times New Roman" w:cs="Times New Roman"/>
          <w:color w:val="000000"/>
          <w:sz w:val="24"/>
          <w:szCs w:val="24"/>
          <w:shd w:val="clear" w:color="auto" w:fill="FDFCFA"/>
          <w:lang w:val="en-US"/>
        </w:rPr>
      </w:pPr>
      <w:r>
        <w:rPr>
          <w:rFonts w:ascii="Times New Roman" w:hAnsi="Times New Roman" w:cs="Times New Roman"/>
          <w:color w:val="000000"/>
          <w:sz w:val="24"/>
          <w:szCs w:val="24"/>
          <w:shd w:val="clear" w:color="auto" w:fill="FDFCFA"/>
          <w:lang w:val="en-US"/>
        </w:rPr>
        <w:t xml:space="preserve">Nozick, Robert, </w:t>
      </w:r>
      <w:r w:rsidRPr="00613161">
        <w:rPr>
          <w:rFonts w:ascii="Times New Roman" w:hAnsi="Times New Roman" w:cs="Times New Roman"/>
          <w:i/>
          <w:color w:val="000000"/>
          <w:sz w:val="24"/>
          <w:szCs w:val="24"/>
          <w:shd w:val="clear" w:color="auto" w:fill="FDFCFA"/>
          <w:lang w:val="en-US"/>
        </w:rPr>
        <w:t>Anarchy, State and Utopia</w:t>
      </w:r>
      <w:r>
        <w:rPr>
          <w:rFonts w:ascii="Times New Roman" w:hAnsi="Times New Roman" w:cs="Times New Roman"/>
          <w:color w:val="000000"/>
          <w:sz w:val="24"/>
          <w:szCs w:val="24"/>
          <w:shd w:val="clear" w:color="auto" w:fill="FDFCFA"/>
          <w:lang w:val="en-US"/>
        </w:rPr>
        <w:t>, New York, Basic Books, 1974</w:t>
      </w:r>
    </w:p>
    <w:p w14:paraId="636DBCA5" w14:textId="77777777" w:rsidR="00D536B0" w:rsidRPr="001329D8" w:rsidRDefault="00D536B0" w:rsidP="00D536B0">
      <w:pPr>
        <w:spacing w:after="0"/>
        <w:ind w:left="284" w:hanging="284"/>
        <w:jc w:val="both"/>
        <w:rPr>
          <w:rFonts w:ascii="Times New Roman" w:hAnsi="Times New Roman" w:cs="Times New Roman"/>
          <w:sz w:val="24"/>
          <w:szCs w:val="24"/>
          <w:shd w:val="clear" w:color="auto" w:fill="FDFCFA"/>
          <w:lang w:val="en-US"/>
        </w:rPr>
      </w:pPr>
      <w:r w:rsidRPr="001329D8">
        <w:rPr>
          <w:rFonts w:ascii="Times New Roman" w:hAnsi="Times New Roman" w:cs="Times New Roman"/>
          <w:sz w:val="24"/>
          <w:szCs w:val="24"/>
          <w:shd w:val="clear" w:color="auto" w:fill="FDFCFA"/>
          <w:lang w:val="en-US"/>
        </w:rPr>
        <w:t xml:space="preserve">Rosenblatt, Helena, </w:t>
      </w:r>
      <w:r w:rsidRPr="001329D8">
        <w:rPr>
          <w:rFonts w:ascii="Times New Roman" w:hAnsi="Times New Roman" w:cs="Times New Roman"/>
          <w:i/>
          <w:iCs/>
          <w:sz w:val="24"/>
          <w:szCs w:val="24"/>
          <w:shd w:val="clear" w:color="auto" w:fill="FDFCFA"/>
          <w:lang w:val="en-US"/>
        </w:rPr>
        <w:t>The Lost History of Liberalism: From Ancient Rome to the Twenty-First Century</w:t>
      </w:r>
      <w:r w:rsidRPr="001329D8">
        <w:rPr>
          <w:rFonts w:ascii="Times New Roman" w:hAnsi="Times New Roman" w:cs="Times New Roman"/>
          <w:sz w:val="24"/>
          <w:szCs w:val="24"/>
          <w:shd w:val="clear" w:color="auto" w:fill="FDFCFA"/>
          <w:lang w:val="en-US"/>
        </w:rPr>
        <w:t>, Princeton, NJ, Princeton University Press, 2018</w:t>
      </w:r>
    </w:p>
    <w:p w14:paraId="03EAE3FB" w14:textId="77777777" w:rsidR="00D536B0" w:rsidRPr="001329D8" w:rsidRDefault="00D536B0" w:rsidP="00D536B0">
      <w:pPr>
        <w:spacing w:after="0"/>
        <w:ind w:left="284" w:hanging="284"/>
        <w:jc w:val="both"/>
        <w:rPr>
          <w:rFonts w:ascii="Times New Roman" w:hAnsi="Times New Roman" w:cs="Times New Roman"/>
          <w:sz w:val="24"/>
          <w:szCs w:val="24"/>
          <w:lang w:val="en-GB"/>
        </w:rPr>
      </w:pPr>
      <w:r w:rsidRPr="001329D8">
        <w:rPr>
          <w:rStyle w:val="authors"/>
          <w:rFonts w:ascii="Times New Roman" w:hAnsi="Times New Roman" w:cs="Times New Roman"/>
          <w:sz w:val="24"/>
          <w:szCs w:val="24"/>
          <w:shd w:val="clear" w:color="auto" w:fill="FFFFFF"/>
          <w:lang w:val="en-GB"/>
        </w:rPr>
        <w:t>Tomlinson</w:t>
      </w:r>
      <w:r>
        <w:rPr>
          <w:rStyle w:val="authors"/>
          <w:rFonts w:ascii="Times New Roman" w:hAnsi="Times New Roman" w:cs="Times New Roman"/>
          <w:sz w:val="24"/>
          <w:szCs w:val="24"/>
          <w:shd w:val="clear" w:color="auto" w:fill="FFFFFF"/>
          <w:lang w:val="en-GB"/>
        </w:rPr>
        <w:t>,</w:t>
      </w:r>
      <w:r w:rsidRPr="001329D8">
        <w:rPr>
          <w:rFonts w:ascii="Times New Roman" w:hAnsi="Times New Roman" w:cs="Times New Roman"/>
          <w:sz w:val="24"/>
          <w:szCs w:val="24"/>
          <w:shd w:val="clear" w:color="auto" w:fill="FFFFFF"/>
          <w:lang w:val="en-GB"/>
        </w:rPr>
        <w:t> </w:t>
      </w:r>
      <w:r w:rsidRPr="001329D8">
        <w:rPr>
          <w:rStyle w:val="authors"/>
          <w:rFonts w:ascii="Times New Roman" w:hAnsi="Times New Roman" w:cs="Times New Roman"/>
          <w:sz w:val="24"/>
          <w:szCs w:val="24"/>
          <w:shd w:val="clear" w:color="auto" w:fill="FFFFFF"/>
          <w:lang w:val="en-GB"/>
        </w:rPr>
        <w:t>Jim,</w:t>
      </w:r>
      <w:r w:rsidRPr="001329D8">
        <w:rPr>
          <w:rFonts w:ascii="Times New Roman" w:hAnsi="Times New Roman" w:cs="Times New Roman"/>
          <w:sz w:val="24"/>
          <w:szCs w:val="24"/>
          <w:shd w:val="clear" w:color="auto" w:fill="FFFFFF"/>
          <w:lang w:val="en-GB"/>
        </w:rPr>
        <w:t> “</w:t>
      </w:r>
      <w:r w:rsidRPr="001329D8">
        <w:rPr>
          <w:rStyle w:val="arttitle"/>
          <w:rFonts w:ascii="Times New Roman" w:hAnsi="Times New Roman" w:cs="Times New Roman"/>
          <w:sz w:val="24"/>
          <w:szCs w:val="24"/>
          <w:shd w:val="clear" w:color="auto" w:fill="FFFFFF"/>
          <w:lang w:val="en-GB"/>
        </w:rPr>
        <w:t>The Limits of Tawney's Ethical Socialism: A Historical Perspective on the Labour Party and the Market”,</w:t>
      </w:r>
      <w:r w:rsidRPr="001329D8">
        <w:rPr>
          <w:rFonts w:ascii="Times New Roman" w:hAnsi="Times New Roman" w:cs="Times New Roman"/>
          <w:sz w:val="24"/>
          <w:szCs w:val="24"/>
          <w:shd w:val="clear" w:color="auto" w:fill="FFFFFF"/>
          <w:lang w:val="en-GB"/>
        </w:rPr>
        <w:t> </w:t>
      </w:r>
      <w:r w:rsidRPr="001329D8">
        <w:rPr>
          <w:rStyle w:val="serialtitle"/>
          <w:rFonts w:ascii="Times New Roman" w:hAnsi="Times New Roman" w:cs="Times New Roman"/>
          <w:i/>
          <w:sz w:val="24"/>
          <w:szCs w:val="24"/>
          <w:shd w:val="clear" w:color="auto" w:fill="FFFFFF"/>
          <w:lang w:val="en-GB"/>
        </w:rPr>
        <w:t>Contemporary British History</w:t>
      </w:r>
      <w:r w:rsidRPr="001329D8">
        <w:rPr>
          <w:rStyle w:val="serialtitle"/>
          <w:rFonts w:ascii="Times New Roman" w:hAnsi="Times New Roman" w:cs="Times New Roman"/>
          <w:sz w:val="24"/>
          <w:szCs w:val="24"/>
          <w:shd w:val="clear" w:color="auto" w:fill="FFFFFF"/>
          <w:lang w:val="en-GB"/>
        </w:rPr>
        <w:t>,</w:t>
      </w:r>
      <w:r w:rsidRPr="001329D8">
        <w:rPr>
          <w:rFonts w:ascii="Times New Roman" w:hAnsi="Times New Roman" w:cs="Times New Roman"/>
          <w:sz w:val="24"/>
          <w:szCs w:val="24"/>
          <w:shd w:val="clear" w:color="auto" w:fill="FFFFFF"/>
          <w:lang w:val="en-GB"/>
        </w:rPr>
        <w:t> </w:t>
      </w:r>
      <w:r w:rsidRPr="001329D8">
        <w:rPr>
          <w:rStyle w:val="volumeissue"/>
          <w:rFonts w:ascii="Times New Roman" w:hAnsi="Times New Roman" w:cs="Times New Roman"/>
          <w:sz w:val="24"/>
          <w:szCs w:val="24"/>
          <w:shd w:val="clear" w:color="auto" w:fill="FFFFFF"/>
          <w:lang w:val="en-GB"/>
        </w:rPr>
        <w:t xml:space="preserve">16:4 (2010), pp. </w:t>
      </w:r>
      <w:r w:rsidRPr="001329D8">
        <w:rPr>
          <w:rStyle w:val="pagerange"/>
          <w:rFonts w:ascii="Times New Roman" w:hAnsi="Times New Roman" w:cs="Times New Roman"/>
          <w:sz w:val="24"/>
          <w:szCs w:val="24"/>
          <w:shd w:val="clear" w:color="auto" w:fill="FFFFFF"/>
          <w:lang w:val="en-GB"/>
        </w:rPr>
        <w:t>1-16</w:t>
      </w:r>
    </w:p>
    <w:p w14:paraId="6538C615" w14:textId="77777777" w:rsidR="00D536B0" w:rsidRPr="00D536B0" w:rsidRDefault="00D536B0" w:rsidP="00D536B0">
      <w:pPr>
        <w:spacing w:after="0" w:line="240" w:lineRule="auto"/>
        <w:ind w:left="284" w:hanging="284"/>
        <w:rPr>
          <w:rFonts w:ascii="Times New Roman" w:eastAsia="Times New Roman" w:hAnsi="Times New Roman" w:cs="Times New Roman"/>
          <w:sz w:val="24"/>
          <w:szCs w:val="24"/>
          <w:lang w:eastAsia="fr-FR"/>
        </w:rPr>
      </w:pPr>
      <w:r w:rsidRPr="001329D8">
        <w:rPr>
          <w:rFonts w:ascii="Times New Roman" w:eastAsia="Times New Roman" w:hAnsi="Times New Roman" w:cs="Times New Roman"/>
          <w:sz w:val="24"/>
          <w:szCs w:val="24"/>
          <w:lang w:val="en" w:eastAsia="fr-FR"/>
        </w:rPr>
        <w:t> </w:t>
      </w:r>
      <w:r w:rsidRPr="001329D8">
        <w:rPr>
          <w:rFonts w:ascii="Times New Roman" w:eastAsia="Times New Roman" w:hAnsi="Times New Roman" w:cs="Times New Roman"/>
          <w:sz w:val="24"/>
          <w:szCs w:val="24"/>
          <w:lang w:val="en-US" w:eastAsia="fr-FR"/>
        </w:rPr>
        <w:t>Viner, Jacob</w:t>
      </w:r>
      <w:r>
        <w:rPr>
          <w:rFonts w:ascii="Times New Roman" w:eastAsia="Times New Roman" w:hAnsi="Times New Roman" w:cs="Times New Roman"/>
          <w:sz w:val="24"/>
          <w:szCs w:val="24"/>
          <w:lang w:val="en-US" w:eastAsia="fr-FR"/>
        </w:rPr>
        <w:t>,</w:t>
      </w:r>
      <w:r w:rsidRPr="001329D8">
        <w:rPr>
          <w:rFonts w:ascii="Times New Roman" w:eastAsia="Times New Roman" w:hAnsi="Times New Roman" w:cs="Times New Roman"/>
          <w:sz w:val="24"/>
          <w:szCs w:val="24"/>
          <w:lang w:val="en-US" w:eastAsia="fr-FR"/>
        </w:rPr>
        <w:t xml:space="preserve"> </w:t>
      </w:r>
      <w:r w:rsidRPr="001329D8">
        <w:rPr>
          <w:rFonts w:ascii="Times New Roman" w:eastAsia="Times New Roman" w:hAnsi="Times New Roman" w:cs="Times New Roman"/>
          <w:i/>
          <w:iCs/>
          <w:sz w:val="24"/>
          <w:szCs w:val="24"/>
          <w:lang w:val="en-US" w:eastAsia="fr-FR"/>
        </w:rPr>
        <w:t>Essays on the Intellectual History of Economics</w:t>
      </w:r>
      <w:r w:rsidRPr="001329D8">
        <w:rPr>
          <w:rFonts w:ascii="Times New Roman" w:eastAsia="Times New Roman" w:hAnsi="Times New Roman" w:cs="Times New Roman"/>
          <w:sz w:val="24"/>
          <w:szCs w:val="24"/>
          <w:lang w:val="en-US" w:eastAsia="fr-FR"/>
        </w:rPr>
        <w:t xml:space="preserve">, ed. </w:t>
      </w:r>
      <w:r w:rsidRPr="00D536B0">
        <w:rPr>
          <w:rFonts w:ascii="Times New Roman" w:eastAsia="Times New Roman" w:hAnsi="Times New Roman" w:cs="Times New Roman"/>
          <w:sz w:val="24"/>
          <w:szCs w:val="24"/>
          <w:lang w:eastAsia="fr-FR"/>
        </w:rPr>
        <w:t xml:space="preserve">D.A. Irwin, Princeton, NJ, Princeton </w:t>
      </w:r>
      <w:proofErr w:type="spellStart"/>
      <w:r w:rsidRPr="00D536B0">
        <w:rPr>
          <w:rFonts w:ascii="Times New Roman" w:eastAsia="Times New Roman" w:hAnsi="Times New Roman" w:cs="Times New Roman"/>
          <w:sz w:val="24"/>
          <w:szCs w:val="24"/>
          <w:lang w:eastAsia="fr-FR"/>
        </w:rPr>
        <w:t>University</w:t>
      </w:r>
      <w:proofErr w:type="spellEnd"/>
      <w:r w:rsidRPr="00D536B0">
        <w:rPr>
          <w:rFonts w:ascii="Times New Roman" w:eastAsia="Times New Roman" w:hAnsi="Times New Roman" w:cs="Times New Roman"/>
          <w:sz w:val="24"/>
          <w:szCs w:val="24"/>
          <w:lang w:eastAsia="fr-FR"/>
        </w:rPr>
        <w:t xml:space="preserve"> </w:t>
      </w:r>
      <w:proofErr w:type="spellStart"/>
      <w:r w:rsidRPr="00D536B0">
        <w:rPr>
          <w:rFonts w:ascii="Times New Roman" w:eastAsia="Times New Roman" w:hAnsi="Times New Roman" w:cs="Times New Roman"/>
          <w:sz w:val="24"/>
          <w:szCs w:val="24"/>
          <w:lang w:eastAsia="fr-FR"/>
        </w:rPr>
        <w:t>Press</w:t>
      </w:r>
      <w:proofErr w:type="spellEnd"/>
      <w:r w:rsidRPr="00D536B0">
        <w:rPr>
          <w:rFonts w:ascii="Times New Roman" w:eastAsia="Times New Roman" w:hAnsi="Times New Roman" w:cs="Times New Roman"/>
          <w:sz w:val="24"/>
          <w:szCs w:val="24"/>
          <w:lang w:eastAsia="fr-FR"/>
        </w:rPr>
        <w:t>, 1991</w:t>
      </w:r>
    </w:p>
    <w:p w14:paraId="4E1412C8" w14:textId="77777777" w:rsidR="00D536B0" w:rsidRPr="00D536B0" w:rsidRDefault="00D536B0" w:rsidP="00D536B0">
      <w:pPr>
        <w:spacing w:after="0" w:line="240" w:lineRule="auto"/>
        <w:rPr>
          <w:rFonts w:ascii="Times New Roman" w:eastAsia="Times New Roman" w:hAnsi="Times New Roman" w:cs="Times New Roman"/>
          <w:sz w:val="24"/>
          <w:szCs w:val="24"/>
          <w:lang w:eastAsia="fr-FR"/>
        </w:rPr>
      </w:pPr>
    </w:p>
    <w:p w14:paraId="732165DC" w14:textId="77777777" w:rsidR="00D536B0" w:rsidRPr="00D536B0" w:rsidRDefault="00D536B0" w:rsidP="00D536B0">
      <w:pPr>
        <w:jc w:val="both"/>
        <w:rPr>
          <w:rFonts w:ascii="Times New Roman" w:hAnsi="Times New Roman" w:cs="Times New Roman"/>
          <w:color w:val="000000"/>
          <w:sz w:val="24"/>
          <w:szCs w:val="24"/>
          <w:shd w:val="clear" w:color="auto" w:fill="FDFCFA"/>
        </w:rPr>
      </w:pPr>
    </w:p>
    <w:p w14:paraId="634D95A4" w14:textId="77777777" w:rsidR="00D536B0" w:rsidRPr="00D536B0" w:rsidRDefault="00D536B0" w:rsidP="00D536B0">
      <w:pPr>
        <w:jc w:val="both"/>
        <w:rPr>
          <w:rFonts w:ascii="Times New Roman" w:hAnsi="Times New Roman" w:cs="Times New Roman"/>
          <w:color w:val="000000"/>
          <w:sz w:val="24"/>
          <w:szCs w:val="24"/>
          <w:shd w:val="clear" w:color="auto" w:fill="FDFCFA"/>
        </w:rPr>
      </w:pPr>
    </w:p>
    <w:p w14:paraId="3272A3FF" w14:textId="77777777" w:rsidR="00D536B0" w:rsidRPr="00D536B0" w:rsidRDefault="00D536B0" w:rsidP="00D536B0">
      <w:pPr>
        <w:jc w:val="both"/>
        <w:rPr>
          <w:rFonts w:ascii="Times New Roman" w:hAnsi="Times New Roman" w:cs="Times New Roman"/>
          <w:color w:val="000000"/>
          <w:sz w:val="24"/>
          <w:szCs w:val="24"/>
          <w:shd w:val="clear" w:color="auto" w:fill="FDFCFA"/>
        </w:rPr>
      </w:pPr>
    </w:p>
    <w:p w14:paraId="730A4B4B" w14:textId="77777777" w:rsidR="00D536B0" w:rsidRPr="00D536B0" w:rsidRDefault="00D536B0" w:rsidP="00D536B0">
      <w:pPr>
        <w:jc w:val="center"/>
        <w:rPr>
          <w:rFonts w:ascii="Times New Roman" w:hAnsi="Times New Roman" w:cs="Times New Roman"/>
          <w:b/>
          <w:color w:val="000000"/>
          <w:sz w:val="40"/>
          <w:szCs w:val="24"/>
          <w:shd w:val="clear" w:color="auto" w:fill="FDFCFA"/>
        </w:rPr>
      </w:pPr>
      <w:r w:rsidRPr="00D536B0">
        <w:rPr>
          <w:rFonts w:ascii="Times New Roman" w:hAnsi="Times New Roman" w:cs="Times New Roman"/>
          <w:b/>
          <w:color w:val="000000"/>
          <w:sz w:val="40"/>
          <w:szCs w:val="24"/>
          <w:shd w:val="clear" w:color="auto" w:fill="FDFCFA"/>
        </w:rPr>
        <w:t>Colloque international</w:t>
      </w:r>
    </w:p>
    <w:p w14:paraId="6CF77E65" w14:textId="77777777" w:rsidR="00D536B0" w:rsidRDefault="00D536B0" w:rsidP="00D536B0">
      <w:pPr>
        <w:jc w:val="center"/>
        <w:rPr>
          <w:rFonts w:ascii="Times New Roman" w:hAnsi="Times New Roman" w:cs="Times New Roman"/>
          <w:b/>
          <w:color w:val="000000"/>
          <w:sz w:val="40"/>
          <w:szCs w:val="24"/>
          <w:shd w:val="clear" w:color="auto" w:fill="FDFCFA"/>
        </w:rPr>
      </w:pPr>
      <w:r w:rsidRPr="00DC038E">
        <w:rPr>
          <w:rFonts w:ascii="Times New Roman" w:hAnsi="Times New Roman" w:cs="Times New Roman"/>
          <w:b/>
          <w:color w:val="000000"/>
          <w:sz w:val="40"/>
          <w:szCs w:val="24"/>
          <w:shd w:val="clear" w:color="auto" w:fill="FDFCFA"/>
        </w:rPr>
        <w:t>Université de Lorraine – Nancy (</w:t>
      </w:r>
      <w:r>
        <w:rPr>
          <w:rFonts w:ascii="Times New Roman" w:hAnsi="Times New Roman" w:cs="Times New Roman"/>
          <w:b/>
          <w:color w:val="000000"/>
          <w:sz w:val="40"/>
          <w:szCs w:val="24"/>
          <w:shd w:val="clear" w:color="auto" w:fill="FDFCFA"/>
        </w:rPr>
        <w:t>France)</w:t>
      </w:r>
    </w:p>
    <w:p w14:paraId="6DB8D629" w14:textId="77777777" w:rsidR="00D536B0" w:rsidRPr="00DC038E" w:rsidRDefault="00D536B0" w:rsidP="00D536B0">
      <w:pPr>
        <w:jc w:val="center"/>
        <w:rPr>
          <w:rFonts w:ascii="Times New Roman" w:hAnsi="Times New Roman" w:cs="Times New Roman"/>
          <w:b/>
          <w:color w:val="000000"/>
          <w:sz w:val="40"/>
          <w:szCs w:val="24"/>
          <w:shd w:val="clear" w:color="auto" w:fill="FDFCFA"/>
        </w:rPr>
      </w:pPr>
      <w:r>
        <w:rPr>
          <w:rFonts w:ascii="Times New Roman" w:hAnsi="Times New Roman" w:cs="Times New Roman"/>
          <w:b/>
          <w:color w:val="000000"/>
          <w:sz w:val="40"/>
          <w:szCs w:val="24"/>
          <w:shd w:val="clear" w:color="auto" w:fill="FDFCFA"/>
        </w:rPr>
        <w:t>21-22 octobre 2021</w:t>
      </w:r>
    </w:p>
    <w:p w14:paraId="66FCCB45" w14:textId="77777777" w:rsidR="00D536B0" w:rsidRPr="00D536B0" w:rsidRDefault="00D536B0" w:rsidP="00D536B0">
      <w:pPr>
        <w:jc w:val="center"/>
        <w:rPr>
          <w:rFonts w:ascii="Times New Roman" w:hAnsi="Times New Roman" w:cs="Times New Roman"/>
          <w:b/>
          <w:color w:val="000000"/>
          <w:sz w:val="32"/>
          <w:szCs w:val="24"/>
          <w:shd w:val="clear" w:color="auto" w:fill="FDFCFA"/>
        </w:rPr>
      </w:pPr>
    </w:p>
    <w:p w14:paraId="0B0EF0F5" w14:textId="77777777" w:rsidR="00D536B0" w:rsidRPr="00DC038E" w:rsidRDefault="00D536B0" w:rsidP="00D536B0">
      <w:pPr>
        <w:jc w:val="center"/>
        <w:rPr>
          <w:rFonts w:ascii="Times New Roman" w:hAnsi="Times New Roman" w:cs="Times New Roman"/>
          <w:b/>
          <w:color w:val="000000"/>
          <w:sz w:val="32"/>
          <w:szCs w:val="24"/>
          <w:shd w:val="clear" w:color="auto" w:fill="FDFCFA"/>
        </w:rPr>
      </w:pPr>
      <w:r w:rsidRPr="00DC038E">
        <w:rPr>
          <w:rFonts w:ascii="Times New Roman" w:hAnsi="Times New Roman" w:cs="Times New Roman"/>
          <w:b/>
          <w:color w:val="000000"/>
          <w:sz w:val="32"/>
          <w:szCs w:val="24"/>
          <w:shd w:val="clear" w:color="auto" w:fill="FDFCFA"/>
        </w:rPr>
        <w:t>Libéralisme et/ou socialisme : tensions, échanges, convergences du 19e siècle à nos jours</w:t>
      </w:r>
    </w:p>
    <w:p w14:paraId="573EA724" w14:textId="77777777" w:rsidR="00D536B0" w:rsidRDefault="00D536B0" w:rsidP="00D536B0">
      <w:pPr>
        <w:jc w:val="center"/>
      </w:pPr>
    </w:p>
    <w:p w14:paraId="199EFC81" w14:textId="77777777" w:rsidR="00D536B0" w:rsidRDefault="00D536B0" w:rsidP="00D536B0">
      <w:pPr>
        <w:jc w:val="both"/>
        <w:rPr>
          <w:rFonts w:ascii="Times New Roman" w:hAnsi="Times New Roman" w:cs="Times New Roman"/>
          <w:sz w:val="24"/>
        </w:rPr>
      </w:pPr>
      <w:r>
        <w:rPr>
          <w:rFonts w:ascii="Times New Roman" w:hAnsi="Times New Roman" w:cs="Times New Roman"/>
          <w:sz w:val="24"/>
        </w:rPr>
        <w:t xml:space="preserve">Si la chute du Mur de Berlin avait conduit Francis Fukuyama à prédire, en 1992, le triomphe de la démocratie libérale, les attentats de 2001, la crise de 2008, le Brexit ou encore la crise du </w:t>
      </w:r>
      <w:proofErr w:type="spellStart"/>
      <w:r>
        <w:rPr>
          <w:rFonts w:ascii="Times New Roman" w:hAnsi="Times New Roman" w:cs="Times New Roman"/>
          <w:sz w:val="24"/>
        </w:rPr>
        <w:t>Covid</w:t>
      </w:r>
      <w:proofErr w:type="spellEnd"/>
      <w:r>
        <w:rPr>
          <w:rFonts w:ascii="Times New Roman" w:hAnsi="Times New Roman" w:cs="Times New Roman"/>
          <w:sz w:val="24"/>
        </w:rPr>
        <w:t xml:space="preserve"> ont, depuis, fait resurgir les débats sur les relations entre l’Etat et l’individu, qu’il s’agisse de la représentation de celui-ci en démocratie ou de la répartition des richesses. Ces mutations remettent en question les frontières entre les systèmes de pensée politique et économique jusqu’alors perçus, peut-être à tort, comme distincts : la Chine prétend conjuguer socialisme et capitalisme, les Conservateurs britanniques au pouvoir, comme d’autres gouvernements pourtant acquis à l’économie de marché, recourent massivement aux dépenses publiques pour endiguer la crise sanitaire. Si</w:t>
      </w:r>
      <w:r w:rsidRPr="0085731D">
        <w:rPr>
          <w:rFonts w:ascii="Times New Roman" w:hAnsi="Times New Roman" w:cs="Times New Roman"/>
          <w:sz w:val="24"/>
        </w:rPr>
        <w:t xml:space="preserve"> </w:t>
      </w:r>
      <w:r>
        <w:rPr>
          <w:rFonts w:ascii="Times New Roman" w:hAnsi="Times New Roman" w:cs="Times New Roman"/>
          <w:sz w:val="24"/>
        </w:rPr>
        <w:t xml:space="preserve">elle n’acquiert pas toujours le nombre de voix requis pour exercer le pouvoir, la gauche montre une vigueur qui dément la thèse de son effondrement mais elle laisse apparaître des lignes de fracture à propos des réformes sociétales, du rôle de l’Etat face à la mondialisation ou du multiculturalisme. Les principes d’émancipation et de droits individuels ancrés dans la modernité et les Lumières font eux-mêmes l’objet de critiques, perceptibles avec la montée des populismes et du conservatisme ou encore, avec l’affirmation </w:t>
      </w:r>
      <w:proofErr w:type="gramStart"/>
      <w:r>
        <w:rPr>
          <w:rFonts w:ascii="Times New Roman" w:hAnsi="Times New Roman" w:cs="Times New Roman"/>
          <w:sz w:val="24"/>
        </w:rPr>
        <w:t>du holisme</w:t>
      </w:r>
      <w:proofErr w:type="gramEnd"/>
      <w:r>
        <w:rPr>
          <w:rFonts w:ascii="Times New Roman" w:hAnsi="Times New Roman" w:cs="Times New Roman"/>
          <w:sz w:val="24"/>
        </w:rPr>
        <w:t xml:space="preserve"> comme fondement de la politique.</w:t>
      </w:r>
    </w:p>
    <w:p w14:paraId="03498DF9" w14:textId="77777777" w:rsidR="00D536B0" w:rsidRDefault="00D536B0" w:rsidP="00D536B0">
      <w:pPr>
        <w:jc w:val="both"/>
        <w:rPr>
          <w:rFonts w:ascii="Times New Roman" w:hAnsi="Times New Roman" w:cs="Times New Roman"/>
          <w:sz w:val="24"/>
        </w:rPr>
      </w:pPr>
      <w:r>
        <w:rPr>
          <w:rFonts w:ascii="Times New Roman" w:hAnsi="Times New Roman" w:cs="Times New Roman"/>
          <w:sz w:val="24"/>
        </w:rPr>
        <w:t>A la lumière de ces évolutions, ce colloque se propose de réévaluer les rapports entre deux idéologies majeures qui semblent aujourd’hui contestées, le libéralisme et le socialisme, en explorant leurs formes et leur développement depuis leur essor au 19è siècle jusqu’à nos jours.</w:t>
      </w:r>
    </w:p>
    <w:p w14:paraId="37D84A45" w14:textId="77777777" w:rsidR="00D536B0" w:rsidRDefault="00D536B0" w:rsidP="00D536B0">
      <w:pPr>
        <w:jc w:val="both"/>
        <w:rPr>
          <w:rFonts w:ascii="Times New Roman" w:hAnsi="Times New Roman" w:cs="Times New Roman"/>
          <w:sz w:val="24"/>
        </w:rPr>
      </w:pPr>
      <w:r>
        <w:rPr>
          <w:rFonts w:ascii="Times New Roman" w:hAnsi="Times New Roman" w:cs="Times New Roman"/>
          <w:sz w:val="24"/>
        </w:rPr>
        <w:t>Le socialisme se voulant une critique du libéralisme économique, ces deux systèmes de pensée se sont partiellement construits en opposition l’un à l’autre, l’extension de l’Etat étant invoquée comme vecteur tantôt d’émancipation d’une classe opprimée (Marx), tantôt s’asservissement des individus (Hayek). La rhétorique antisocialiste a ainsi constitué une plateforme pour des figures du libéralisme économique telles que Herbert Spencer au 19è siècle ou Margaret Thatcher au 20è. A l’inverse, des théoriciens ou des militants de gauche ont pu trouver dans la critique du capitalisme un socle rassemblant des courants divers et potentiellement divergents - syndicalistes, sociaux-démocrates, coopérateurs ou marxistes. Un premier axe d’étude portera sur la manière dont le socialisme et le libéralisme recourent l’un à l’autre pour se définir en tant qu’idéologies. Dans quelle mesure puisent-ils leur identité dans la représentation et dans la critique qu’en formulent leurs adversaires respectifs ? En quoi la polarisation des débats sert-elle la mobilisation politique et le militantisme ?</w:t>
      </w:r>
    </w:p>
    <w:p w14:paraId="7FA6177A" w14:textId="77777777" w:rsidR="00D536B0" w:rsidRDefault="00D536B0" w:rsidP="00D536B0">
      <w:pPr>
        <w:jc w:val="both"/>
        <w:rPr>
          <w:rFonts w:ascii="Times New Roman" w:hAnsi="Times New Roman" w:cs="Times New Roman"/>
          <w:sz w:val="24"/>
        </w:rPr>
      </w:pPr>
      <w:r>
        <w:rPr>
          <w:rFonts w:ascii="Times New Roman" w:hAnsi="Times New Roman" w:cs="Times New Roman"/>
          <w:sz w:val="24"/>
        </w:rPr>
        <w:t>La question de la propriété privée laisse par ailleurs apparaître des lignes de convergence entre ces deux systèmes de pensée et visions du monde. Non réductible à l’individualisme rationaliste, la tradition libérale a pu incorporer les concepts de bien commun et de communauté dans son projet, notamment dans une dimension morale (</w:t>
      </w:r>
      <w:proofErr w:type="spellStart"/>
      <w:r>
        <w:rPr>
          <w:rFonts w:ascii="Times New Roman" w:hAnsi="Times New Roman" w:cs="Times New Roman"/>
          <w:sz w:val="24"/>
        </w:rPr>
        <w:t>Rosenblatt</w:t>
      </w:r>
      <w:proofErr w:type="spellEnd"/>
      <w:r>
        <w:rPr>
          <w:rFonts w:ascii="Times New Roman" w:hAnsi="Times New Roman" w:cs="Times New Roman"/>
          <w:sz w:val="24"/>
        </w:rPr>
        <w:t xml:space="preserve">), et, notamment au tournant du 20è siècle, le principe collectiviste a pu exercer une influence sur le nouveau libéralisme autant que celui-ci a contribué au développement du socialisme réformateur. (Jackson, Clarke, </w:t>
      </w:r>
      <w:proofErr w:type="spellStart"/>
      <w:r>
        <w:rPr>
          <w:rFonts w:ascii="Times New Roman" w:hAnsi="Times New Roman" w:cs="Times New Roman"/>
          <w:sz w:val="24"/>
        </w:rPr>
        <w:t>Freeden</w:t>
      </w:r>
      <w:proofErr w:type="spellEnd"/>
      <w:r>
        <w:rPr>
          <w:rFonts w:ascii="Times New Roman" w:hAnsi="Times New Roman" w:cs="Times New Roman"/>
          <w:sz w:val="24"/>
        </w:rPr>
        <w:t xml:space="preserve">). A gauche, des figures telles que A. </w:t>
      </w:r>
      <w:proofErr w:type="spellStart"/>
      <w:r>
        <w:rPr>
          <w:rFonts w:ascii="Times New Roman" w:hAnsi="Times New Roman" w:cs="Times New Roman"/>
          <w:sz w:val="24"/>
        </w:rPr>
        <w:t>Crosland</w:t>
      </w:r>
      <w:proofErr w:type="spellEnd"/>
      <w:r>
        <w:rPr>
          <w:rFonts w:ascii="Times New Roman" w:hAnsi="Times New Roman" w:cs="Times New Roman"/>
          <w:sz w:val="24"/>
        </w:rPr>
        <w:t xml:space="preserve"> ou Tony Blair se sont réclamées du socialisme éthique, courant représenté plus tôt par Robert Owen, les socialistes chrétiens ou encore R. H. </w:t>
      </w:r>
      <w:proofErr w:type="spellStart"/>
      <w:r>
        <w:rPr>
          <w:rFonts w:ascii="Times New Roman" w:hAnsi="Times New Roman" w:cs="Times New Roman"/>
          <w:sz w:val="24"/>
        </w:rPr>
        <w:t>Tawney</w:t>
      </w:r>
      <w:proofErr w:type="spellEnd"/>
      <w:r>
        <w:rPr>
          <w:rFonts w:ascii="Times New Roman" w:hAnsi="Times New Roman" w:cs="Times New Roman"/>
          <w:sz w:val="24"/>
        </w:rPr>
        <w:t xml:space="preserve"> et jugeant l’idéal égalitaire à un certain point compatible avec les piliers du libéralisme que sont l’économie de marché et la démocratie.</w:t>
      </w:r>
    </w:p>
    <w:p w14:paraId="21DF8F12" w14:textId="77777777" w:rsidR="00D536B0" w:rsidRDefault="00D536B0" w:rsidP="00D536B0">
      <w:pPr>
        <w:jc w:val="both"/>
        <w:rPr>
          <w:rFonts w:ascii="Times New Roman" w:hAnsi="Times New Roman" w:cs="Times New Roman"/>
          <w:sz w:val="24"/>
        </w:rPr>
      </w:pPr>
      <w:r w:rsidRPr="0077725E">
        <w:rPr>
          <w:rFonts w:ascii="Times New Roman" w:hAnsi="Times New Roman" w:cs="Times New Roman"/>
          <w:sz w:val="24"/>
        </w:rPr>
        <w:t>On se demandera</w:t>
      </w:r>
      <w:r>
        <w:rPr>
          <w:rFonts w:ascii="Times New Roman" w:hAnsi="Times New Roman" w:cs="Times New Roman"/>
          <w:sz w:val="24"/>
        </w:rPr>
        <w:t xml:space="preserve"> donc</w:t>
      </w:r>
      <w:r w:rsidRPr="0077725E">
        <w:rPr>
          <w:rFonts w:ascii="Times New Roman" w:hAnsi="Times New Roman" w:cs="Times New Roman"/>
          <w:sz w:val="24"/>
        </w:rPr>
        <w:t xml:space="preserve"> </w:t>
      </w:r>
      <w:r>
        <w:rPr>
          <w:rFonts w:ascii="Times New Roman" w:hAnsi="Times New Roman" w:cs="Times New Roman"/>
          <w:sz w:val="24"/>
        </w:rPr>
        <w:t xml:space="preserve">si des représentations et des présupposés communs au libéralisme et au socialisme peuvent être identifiés, et en quoi les emprunts de telle ou telle valeur ou de tel ou tel principe politique (démocratie, égalité, justice sociale) permettent une (re)définition des idéologies. Une attention particulière sera portée aux penseurs et aux théoriciens politiques qui, soit par leur trajectoire (J. S. Mill, D. G. Ritchie), soit dans leur système de pensée (N. </w:t>
      </w:r>
      <w:proofErr w:type="spellStart"/>
      <w:r>
        <w:rPr>
          <w:rFonts w:ascii="Times New Roman" w:hAnsi="Times New Roman" w:cs="Times New Roman"/>
          <w:sz w:val="24"/>
        </w:rPr>
        <w:t>Geras</w:t>
      </w:r>
      <w:proofErr w:type="spellEnd"/>
      <w:r>
        <w:rPr>
          <w:rFonts w:ascii="Times New Roman" w:hAnsi="Times New Roman" w:cs="Times New Roman"/>
          <w:sz w:val="24"/>
        </w:rPr>
        <w:t>), ont revendiqué l’une et l’autre idéologie. Dans quelle mesure leur réflexion résulte-t-elle de contingences politiques, économiques, sociales, ou bien des spécificités de l’un ou l’autre système ?</w:t>
      </w:r>
    </w:p>
    <w:p w14:paraId="188060CF" w14:textId="77777777" w:rsidR="00D536B0" w:rsidRDefault="00D536B0" w:rsidP="00D536B0">
      <w:pPr>
        <w:jc w:val="both"/>
        <w:rPr>
          <w:rFonts w:ascii="Times New Roman" w:hAnsi="Times New Roman" w:cs="Times New Roman"/>
          <w:sz w:val="24"/>
        </w:rPr>
      </w:pPr>
      <w:r>
        <w:rPr>
          <w:rFonts w:ascii="Times New Roman" w:hAnsi="Times New Roman" w:cs="Times New Roman"/>
          <w:sz w:val="24"/>
        </w:rPr>
        <w:t xml:space="preserve">Au travers de ces points de contact ou de rupture, ce colloque interrogera les significations des concepts et des langages politiques dans leur contexte pour chercher à identifier les évolutions, la pérennité et/ou la disparition de ces idéologies. Peut-on repenser le socialisme selon les lignes invoquées par Axel Honneth et en adoptant le principe de la démocratie libérale ? Ou bien la lutte des classes et l’opposition au capitalisme constituent-elles l’essence de ce mouvement ? Doit-on suivre Mark </w:t>
      </w:r>
      <w:proofErr w:type="spellStart"/>
      <w:r>
        <w:rPr>
          <w:rFonts w:ascii="Times New Roman" w:hAnsi="Times New Roman" w:cs="Times New Roman"/>
          <w:sz w:val="24"/>
        </w:rPr>
        <w:t>Bevir</w:t>
      </w:r>
      <w:proofErr w:type="spellEnd"/>
      <w:r>
        <w:rPr>
          <w:rFonts w:ascii="Times New Roman" w:hAnsi="Times New Roman" w:cs="Times New Roman"/>
          <w:sz w:val="24"/>
        </w:rPr>
        <w:t xml:space="preserve"> lorsqu’il affirme : « </w:t>
      </w:r>
      <w:proofErr w:type="spellStart"/>
      <w:r w:rsidRPr="00817ECA">
        <w:rPr>
          <w:rFonts w:ascii="Times New Roman" w:hAnsi="Times New Roman" w:cs="Times New Roman"/>
          <w:sz w:val="24"/>
        </w:rPr>
        <w:t>ideologies</w:t>
      </w:r>
      <w:proofErr w:type="spellEnd"/>
      <w:r w:rsidRPr="00817ECA">
        <w:rPr>
          <w:rFonts w:ascii="Times New Roman" w:hAnsi="Times New Roman" w:cs="Times New Roman"/>
          <w:sz w:val="24"/>
        </w:rPr>
        <w:t xml:space="preserve"> are not </w:t>
      </w:r>
      <w:proofErr w:type="spellStart"/>
      <w:r w:rsidRPr="00817ECA">
        <w:rPr>
          <w:rFonts w:ascii="Times New Roman" w:hAnsi="Times New Roman" w:cs="Times New Roman"/>
          <w:sz w:val="24"/>
        </w:rPr>
        <w:t>mutually</w:t>
      </w:r>
      <w:proofErr w:type="spellEnd"/>
      <w:r w:rsidRPr="00817ECA">
        <w:rPr>
          <w:rFonts w:ascii="Times New Roman" w:hAnsi="Times New Roman" w:cs="Times New Roman"/>
          <w:sz w:val="24"/>
        </w:rPr>
        <w:t xml:space="preserve"> exclusive, </w:t>
      </w:r>
      <w:proofErr w:type="spellStart"/>
      <w:r w:rsidRPr="00817ECA">
        <w:rPr>
          <w:rFonts w:ascii="Times New Roman" w:hAnsi="Times New Roman" w:cs="Times New Roman"/>
          <w:sz w:val="24"/>
        </w:rPr>
        <w:t>reified</w:t>
      </w:r>
      <w:proofErr w:type="spellEnd"/>
      <w:r w:rsidRPr="00817ECA">
        <w:rPr>
          <w:rFonts w:ascii="Times New Roman" w:hAnsi="Times New Roman" w:cs="Times New Roman"/>
          <w:sz w:val="24"/>
        </w:rPr>
        <w:t xml:space="preserve"> </w:t>
      </w:r>
      <w:proofErr w:type="spellStart"/>
      <w:r w:rsidRPr="00817ECA">
        <w:rPr>
          <w:rFonts w:ascii="Times New Roman" w:hAnsi="Times New Roman" w:cs="Times New Roman"/>
          <w:sz w:val="24"/>
        </w:rPr>
        <w:t>entities</w:t>
      </w:r>
      <w:proofErr w:type="spellEnd"/>
      <w:r w:rsidRPr="00817ECA">
        <w:rPr>
          <w:rFonts w:ascii="Times New Roman" w:hAnsi="Times New Roman" w:cs="Times New Roman"/>
          <w:sz w:val="24"/>
        </w:rPr>
        <w:t xml:space="preserve">. </w:t>
      </w:r>
      <w:proofErr w:type="spellStart"/>
      <w:r w:rsidRPr="00966DE4">
        <w:rPr>
          <w:rFonts w:ascii="Times New Roman" w:hAnsi="Times New Roman" w:cs="Times New Roman"/>
          <w:sz w:val="24"/>
        </w:rPr>
        <w:t>They</w:t>
      </w:r>
      <w:proofErr w:type="spellEnd"/>
      <w:r w:rsidRPr="00966DE4">
        <w:rPr>
          <w:rFonts w:ascii="Times New Roman" w:hAnsi="Times New Roman" w:cs="Times New Roman"/>
          <w:sz w:val="24"/>
        </w:rPr>
        <w:t xml:space="preserve"> are </w:t>
      </w:r>
      <w:proofErr w:type="spellStart"/>
      <w:r w:rsidRPr="00966DE4">
        <w:rPr>
          <w:rFonts w:ascii="Times New Roman" w:hAnsi="Times New Roman" w:cs="Times New Roman"/>
          <w:sz w:val="24"/>
        </w:rPr>
        <w:t>overlapping</w:t>
      </w:r>
      <w:proofErr w:type="spellEnd"/>
      <w:r w:rsidRPr="00966DE4">
        <w:rPr>
          <w:rFonts w:ascii="Times New Roman" w:hAnsi="Times New Roman" w:cs="Times New Roman"/>
          <w:sz w:val="24"/>
        </w:rPr>
        <w:t xml:space="preserve"> traditions </w:t>
      </w:r>
      <w:proofErr w:type="spellStart"/>
      <w:r w:rsidRPr="00966DE4">
        <w:rPr>
          <w:rFonts w:ascii="Times New Roman" w:hAnsi="Times New Roman" w:cs="Times New Roman"/>
          <w:sz w:val="24"/>
        </w:rPr>
        <w:t>with</w:t>
      </w:r>
      <w:proofErr w:type="spellEnd"/>
      <w:r w:rsidRPr="00966DE4">
        <w:rPr>
          <w:rFonts w:ascii="Times New Roman" w:hAnsi="Times New Roman" w:cs="Times New Roman"/>
          <w:sz w:val="24"/>
        </w:rPr>
        <w:t xml:space="preserve"> </w:t>
      </w:r>
      <w:proofErr w:type="spellStart"/>
      <w:r w:rsidRPr="00966DE4">
        <w:rPr>
          <w:rFonts w:ascii="Times New Roman" w:hAnsi="Times New Roman" w:cs="Times New Roman"/>
          <w:sz w:val="24"/>
        </w:rPr>
        <w:t>ill-defined</w:t>
      </w:r>
      <w:proofErr w:type="spellEnd"/>
      <w:r w:rsidRPr="00966DE4">
        <w:rPr>
          <w:rFonts w:ascii="Times New Roman" w:hAnsi="Times New Roman" w:cs="Times New Roman"/>
          <w:sz w:val="24"/>
        </w:rPr>
        <w:t xml:space="preserve"> </w:t>
      </w:r>
      <w:proofErr w:type="spellStart"/>
      <w:r w:rsidRPr="00966DE4">
        <w:rPr>
          <w:rFonts w:ascii="Times New Roman" w:hAnsi="Times New Roman" w:cs="Times New Roman"/>
          <w:sz w:val="24"/>
        </w:rPr>
        <w:t>boundaries</w:t>
      </w:r>
      <w:proofErr w:type="spellEnd"/>
      <w:r w:rsidRPr="00966DE4">
        <w:rPr>
          <w:rFonts w:ascii="Times New Roman" w:hAnsi="Times New Roman" w:cs="Times New Roman"/>
          <w:sz w:val="24"/>
        </w:rPr>
        <w:t> » (</w:t>
      </w:r>
      <w:proofErr w:type="spellStart"/>
      <w:r>
        <w:rPr>
          <w:rFonts w:ascii="Times New Roman" w:hAnsi="Times New Roman" w:cs="Times New Roman"/>
          <w:sz w:val="24"/>
        </w:rPr>
        <w:t>Bevir</w:t>
      </w:r>
      <w:proofErr w:type="spellEnd"/>
      <w:r>
        <w:rPr>
          <w:rFonts w:ascii="Times New Roman" w:hAnsi="Times New Roman" w:cs="Times New Roman"/>
          <w:sz w:val="24"/>
        </w:rPr>
        <w:t xml:space="preserve">, </w:t>
      </w:r>
      <w:r w:rsidRPr="00966DE4">
        <w:rPr>
          <w:rFonts w:ascii="Times New Roman" w:hAnsi="Times New Roman" w:cs="Times New Roman"/>
          <w:sz w:val="24"/>
        </w:rPr>
        <w:t>86), ou bien soutenir</w:t>
      </w:r>
      <w:r>
        <w:rPr>
          <w:rFonts w:ascii="Times New Roman" w:hAnsi="Times New Roman" w:cs="Times New Roman"/>
          <w:sz w:val="24"/>
        </w:rPr>
        <w:t>,</w:t>
      </w:r>
      <w:r w:rsidRPr="00966DE4">
        <w:rPr>
          <w:rFonts w:ascii="Times New Roman" w:hAnsi="Times New Roman" w:cs="Times New Roman"/>
          <w:sz w:val="24"/>
        </w:rPr>
        <w:t xml:space="preserve"> avec Michael </w:t>
      </w:r>
      <w:proofErr w:type="spellStart"/>
      <w:r w:rsidRPr="00966DE4">
        <w:rPr>
          <w:rFonts w:ascii="Times New Roman" w:hAnsi="Times New Roman" w:cs="Times New Roman"/>
          <w:sz w:val="24"/>
        </w:rPr>
        <w:t>Freeden</w:t>
      </w:r>
      <w:proofErr w:type="spellEnd"/>
      <w:r>
        <w:rPr>
          <w:rFonts w:ascii="Times New Roman" w:hAnsi="Times New Roman" w:cs="Times New Roman"/>
          <w:sz w:val="24"/>
        </w:rPr>
        <w:t xml:space="preserve">, </w:t>
      </w:r>
      <w:r w:rsidRPr="00966DE4">
        <w:rPr>
          <w:rFonts w:ascii="Times New Roman" w:hAnsi="Times New Roman" w:cs="Times New Roman"/>
          <w:sz w:val="24"/>
        </w:rPr>
        <w:t>que le concept d</w:t>
      </w:r>
      <w:r>
        <w:rPr>
          <w:rFonts w:ascii="Times New Roman" w:hAnsi="Times New Roman" w:cs="Times New Roman"/>
          <w:sz w:val="24"/>
        </w:rPr>
        <w:t xml:space="preserve">’« époque </w:t>
      </w:r>
      <w:r w:rsidRPr="00966DE4">
        <w:rPr>
          <w:rFonts w:ascii="Times New Roman" w:hAnsi="Times New Roman" w:cs="Times New Roman"/>
          <w:sz w:val="24"/>
        </w:rPr>
        <w:t>post-idéo</w:t>
      </w:r>
      <w:r>
        <w:rPr>
          <w:rFonts w:ascii="Times New Roman" w:hAnsi="Times New Roman" w:cs="Times New Roman"/>
          <w:sz w:val="24"/>
        </w:rPr>
        <w:t>logique » sert à promouvoir, en lui-même, un système de pensée qui ne dit pas son nom (</w:t>
      </w:r>
      <w:proofErr w:type="spellStart"/>
      <w:r>
        <w:rPr>
          <w:rFonts w:ascii="Times New Roman" w:hAnsi="Times New Roman" w:cs="Times New Roman"/>
          <w:sz w:val="24"/>
        </w:rPr>
        <w:t>Freeden</w:t>
      </w:r>
      <w:proofErr w:type="spellEnd"/>
      <w:r>
        <w:rPr>
          <w:rFonts w:ascii="Times New Roman" w:hAnsi="Times New Roman" w:cs="Times New Roman"/>
          <w:sz w:val="24"/>
        </w:rPr>
        <w:t>, 2005, 255) ? On pourra aussi interroger l’enracinement de ces deux courants dans la modernité, qui, s’ils privilégient tantôt l’individu, tantôt le groupe, revendiquent un même projet universel d’émancipation dans l’histoire. L’avènement que prédit Marx d’« </w:t>
      </w:r>
      <w:r w:rsidRPr="00DE3966">
        <w:rPr>
          <w:rFonts w:ascii="Times New Roman" w:hAnsi="Times New Roman" w:cs="Times New Roman"/>
          <w:sz w:val="24"/>
        </w:rPr>
        <w:t xml:space="preserve">une association où le libre développement de chacun est la condition du libre développement de tous » </w:t>
      </w:r>
      <w:r>
        <w:rPr>
          <w:rFonts w:ascii="Times New Roman" w:hAnsi="Times New Roman" w:cs="Times New Roman"/>
          <w:sz w:val="24"/>
        </w:rPr>
        <w:t xml:space="preserve">ne trouve-t-il pas un écho paradoxal dans le projet formulé par R. </w:t>
      </w:r>
      <w:proofErr w:type="spellStart"/>
      <w:r>
        <w:rPr>
          <w:rFonts w:ascii="Times New Roman" w:hAnsi="Times New Roman" w:cs="Times New Roman"/>
          <w:sz w:val="24"/>
        </w:rPr>
        <w:t>Nozick</w:t>
      </w:r>
      <w:proofErr w:type="spellEnd"/>
      <w:r>
        <w:rPr>
          <w:rFonts w:ascii="Times New Roman" w:hAnsi="Times New Roman" w:cs="Times New Roman"/>
          <w:sz w:val="24"/>
        </w:rPr>
        <w:t xml:space="preserve"> de promouvoir un Etat minimal pour atteindre une utopie libertarienne de coopération ?</w:t>
      </w:r>
    </w:p>
    <w:p w14:paraId="100EB2AE" w14:textId="77777777" w:rsidR="00162EEA" w:rsidRPr="00162EEA" w:rsidRDefault="00162EEA" w:rsidP="00D536B0">
      <w:pPr>
        <w:jc w:val="both"/>
        <w:rPr>
          <w:rFonts w:ascii="Times New Roman" w:hAnsi="Times New Roman" w:cs="Times New Roman"/>
          <w:sz w:val="24"/>
        </w:rPr>
      </w:pPr>
      <w:r w:rsidRPr="00162EEA">
        <w:rPr>
          <w:rFonts w:ascii="Times New Roman" w:hAnsi="Times New Roman" w:cs="Times New Roman"/>
          <w:sz w:val="24"/>
        </w:rPr>
        <w:t xml:space="preserve">Les communications porteront </w:t>
      </w:r>
      <w:r>
        <w:rPr>
          <w:rFonts w:ascii="Times New Roman" w:hAnsi="Times New Roman" w:cs="Times New Roman"/>
          <w:sz w:val="24"/>
        </w:rPr>
        <w:t xml:space="preserve">notamment </w:t>
      </w:r>
      <w:r w:rsidRPr="00162EEA">
        <w:rPr>
          <w:rFonts w:ascii="Times New Roman" w:hAnsi="Times New Roman" w:cs="Times New Roman"/>
          <w:sz w:val="24"/>
        </w:rPr>
        <w:t>sur l</w:t>
      </w:r>
      <w:r>
        <w:rPr>
          <w:rFonts w:ascii="Times New Roman" w:hAnsi="Times New Roman" w:cs="Times New Roman"/>
          <w:sz w:val="24"/>
        </w:rPr>
        <w:t>es interactions entre socialisme et libéralisme dans l’aire anglophone</w:t>
      </w:r>
      <w:r w:rsidR="00686914">
        <w:rPr>
          <w:rFonts w:ascii="Times New Roman" w:hAnsi="Times New Roman" w:cs="Times New Roman"/>
          <w:sz w:val="24"/>
        </w:rPr>
        <w:t xml:space="preserve"> (</w:t>
      </w:r>
      <w:r w:rsidR="00EE1B9F">
        <w:rPr>
          <w:rFonts w:ascii="Times New Roman" w:hAnsi="Times New Roman" w:cs="Times New Roman"/>
          <w:sz w:val="24"/>
        </w:rPr>
        <w:t xml:space="preserve">Etats-Unis, Irlande, Royaume-Uni…) </w:t>
      </w:r>
      <w:r>
        <w:rPr>
          <w:rFonts w:ascii="Times New Roman" w:hAnsi="Times New Roman" w:cs="Times New Roman"/>
          <w:sz w:val="24"/>
        </w:rPr>
        <w:t>et relèveront de l’histoire intellectuelle, de l’histoire de la pensée politique et économique, ou encore de l’histoire économique et politique. L’objectif de ce colloque interdisciplinaire sera d’explorer les chevauchements entre ces idéologies ou systèmes de pensée, la mise en œuvre de politiques qui s’en réclament et la contribution d’intellectuels ou d’activistes qui ont contribué au façonnement et à l’évolution de ces traditions.</w:t>
      </w:r>
    </w:p>
    <w:p w14:paraId="1EE969A5" w14:textId="77777777" w:rsidR="00D536B0" w:rsidRDefault="00D536B0" w:rsidP="00D536B0">
      <w:pPr>
        <w:jc w:val="both"/>
        <w:rPr>
          <w:rFonts w:ascii="Times New Roman" w:hAnsi="Times New Roman" w:cs="Times New Roman"/>
          <w:sz w:val="24"/>
        </w:rPr>
      </w:pPr>
    </w:p>
    <w:p w14:paraId="7B86ADC3" w14:textId="77777777" w:rsidR="00D536B0" w:rsidRPr="00DC038E" w:rsidRDefault="00D536B0" w:rsidP="00D536B0">
      <w:pPr>
        <w:shd w:val="clear" w:color="auto" w:fill="FDFCFA"/>
        <w:spacing w:after="0" w:line="235" w:lineRule="atLeast"/>
        <w:jc w:val="both"/>
        <w:rPr>
          <w:rFonts w:ascii="Calibri" w:eastAsia="Times New Roman" w:hAnsi="Calibri" w:cs="Calibri"/>
          <w:b/>
          <w:color w:val="000000"/>
          <w:lang w:eastAsia="fr-FR"/>
        </w:rPr>
      </w:pPr>
      <w:r w:rsidRPr="00DC038E">
        <w:rPr>
          <w:rFonts w:ascii="Times New Roman" w:eastAsia="Times New Roman" w:hAnsi="Times New Roman" w:cs="Times New Roman"/>
          <w:b/>
          <w:color w:val="000000"/>
          <w:sz w:val="24"/>
          <w:szCs w:val="24"/>
          <w:lang w:eastAsia="fr-FR"/>
        </w:rPr>
        <w:t>Les contributions pourront porter sur les thématiques suivantes (liste non exhaustive) :</w:t>
      </w:r>
    </w:p>
    <w:p w14:paraId="78C51556" w14:textId="77777777" w:rsidR="00D536B0" w:rsidRPr="00C92C2B" w:rsidRDefault="00D536B0" w:rsidP="00D536B0">
      <w:pPr>
        <w:shd w:val="clear" w:color="auto" w:fill="FDFCFA"/>
        <w:spacing w:after="0" w:line="240" w:lineRule="auto"/>
        <w:rPr>
          <w:rFonts w:ascii="Times New Roman" w:eastAsia="Times New Roman" w:hAnsi="Times New Roman" w:cs="Times New Roman"/>
          <w:color w:val="000000"/>
          <w:sz w:val="24"/>
          <w:szCs w:val="24"/>
          <w:lang w:eastAsia="fr-FR"/>
        </w:rPr>
      </w:pPr>
      <w:r w:rsidRPr="00C92C2B">
        <w:rPr>
          <w:rFonts w:ascii="Times New Roman" w:eastAsia="Times New Roman" w:hAnsi="Times New Roman" w:cs="Times New Roman"/>
          <w:color w:val="000000"/>
          <w:sz w:val="24"/>
          <w:szCs w:val="24"/>
          <w:lang w:eastAsia="fr-FR"/>
        </w:rPr>
        <w:t>- Transferts des concepts et porosité des systèmes</w:t>
      </w:r>
      <w:r>
        <w:rPr>
          <w:rFonts w:ascii="Times New Roman" w:eastAsia="Times New Roman" w:hAnsi="Times New Roman" w:cs="Times New Roman"/>
          <w:color w:val="000000"/>
          <w:sz w:val="24"/>
          <w:szCs w:val="24"/>
          <w:lang w:eastAsia="fr-FR"/>
        </w:rPr>
        <w:t xml:space="preserve"> </w:t>
      </w:r>
      <w:r w:rsidRPr="00C92C2B">
        <w:rPr>
          <w:rFonts w:ascii="Times New Roman" w:eastAsia="Times New Roman" w:hAnsi="Times New Roman" w:cs="Times New Roman"/>
          <w:color w:val="000000"/>
          <w:sz w:val="24"/>
          <w:szCs w:val="24"/>
          <w:lang w:eastAsia="fr-FR"/>
        </w:rPr>
        <w:t>comme théorie</w:t>
      </w:r>
      <w:r>
        <w:rPr>
          <w:rFonts w:ascii="Times New Roman" w:eastAsia="Times New Roman" w:hAnsi="Times New Roman" w:cs="Times New Roman"/>
          <w:color w:val="000000"/>
          <w:sz w:val="24"/>
          <w:szCs w:val="24"/>
          <w:lang w:eastAsia="fr-FR"/>
        </w:rPr>
        <w:t>s</w:t>
      </w:r>
      <w:r w:rsidRPr="00C92C2B">
        <w:rPr>
          <w:rFonts w:ascii="Times New Roman" w:eastAsia="Times New Roman" w:hAnsi="Times New Roman" w:cs="Times New Roman"/>
          <w:color w:val="000000"/>
          <w:sz w:val="24"/>
          <w:szCs w:val="24"/>
          <w:lang w:eastAsia="fr-FR"/>
        </w:rPr>
        <w:t xml:space="preserve"> et comme pratique</w:t>
      </w:r>
      <w:r>
        <w:rPr>
          <w:rFonts w:ascii="Times New Roman" w:eastAsia="Times New Roman" w:hAnsi="Times New Roman" w:cs="Times New Roman"/>
          <w:color w:val="000000"/>
          <w:sz w:val="24"/>
          <w:szCs w:val="24"/>
          <w:lang w:eastAsia="fr-FR"/>
        </w:rPr>
        <w:t>s</w:t>
      </w:r>
      <w:r w:rsidRPr="00C92C2B">
        <w:rPr>
          <w:rFonts w:ascii="Times New Roman" w:eastAsia="Times New Roman" w:hAnsi="Times New Roman" w:cs="Times New Roman"/>
          <w:color w:val="000000"/>
          <w:sz w:val="24"/>
          <w:szCs w:val="24"/>
          <w:lang w:eastAsia="fr-FR"/>
        </w:rPr>
        <w:t xml:space="preserve"> : nouveau libéralisme, socialisme libéral, socialisme libertaire, socialisme de </w:t>
      </w:r>
      <w:proofErr w:type="gramStart"/>
      <w:r w:rsidRPr="00C92C2B">
        <w:rPr>
          <w:rFonts w:ascii="Times New Roman" w:eastAsia="Times New Roman" w:hAnsi="Times New Roman" w:cs="Times New Roman"/>
          <w:color w:val="000000"/>
          <w:sz w:val="24"/>
          <w:szCs w:val="24"/>
          <w:lang w:eastAsia="fr-FR"/>
        </w:rPr>
        <w:t>marché,…</w:t>
      </w:r>
      <w:proofErr w:type="gramEnd"/>
      <w:r w:rsidRPr="00C92C2B">
        <w:rPr>
          <w:rFonts w:ascii="Times New Roman" w:eastAsia="Times New Roman" w:hAnsi="Times New Roman" w:cs="Times New Roman"/>
          <w:color w:val="000000"/>
          <w:sz w:val="24"/>
          <w:szCs w:val="24"/>
          <w:lang w:eastAsia="fr-FR"/>
        </w:rPr>
        <w:t>.</w:t>
      </w:r>
    </w:p>
    <w:p w14:paraId="3BD07C0E" w14:textId="77777777" w:rsidR="00D536B0" w:rsidRPr="00C92C2B" w:rsidRDefault="00D536B0" w:rsidP="00D536B0">
      <w:pPr>
        <w:shd w:val="clear" w:color="auto" w:fill="FDFCFA"/>
        <w:spacing w:after="0" w:line="240" w:lineRule="auto"/>
        <w:rPr>
          <w:rFonts w:ascii="Times New Roman" w:eastAsia="Times New Roman" w:hAnsi="Times New Roman" w:cs="Times New Roman"/>
          <w:color w:val="000000"/>
          <w:sz w:val="24"/>
          <w:szCs w:val="24"/>
          <w:lang w:eastAsia="fr-FR"/>
        </w:rPr>
      </w:pPr>
      <w:r w:rsidRPr="00C92C2B">
        <w:rPr>
          <w:rFonts w:ascii="Times New Roman" w:eastAsia="Times New Roman" w:hAnsi="Times New Roman" w:cs="Times New Roman"/>
          <w:color w:val="000000"/>
          <w:sz w:val="24"/>
          <w:szCs w:val="24"/>
          <w:lang w:eastAsia="fr-FR"/>
        </w:rPr>
        <w:t>- Interprétations et récupération des penseurs libéraux par les socialistes, des penseurs socialistes par les libéraux</w:t>
      </w:r>
    </w:p>
    <w:p w14:paraId="4833E9A5" w14:textId="77777777" w:rsidR="00D536B0" w:rsidRPr="00C92C2B" w:rsidRDefault="00D536B0" w:rsidP="00D536B0">
      <w:pPr>
        <w:shd w:val="clear" w:color="auto" w:fill="FDFCFA"/>
        <w:spacing w:after="0" w:line="240" w:lineRule="auto"/>
        <w:rPr>
          <w:rFonts w:ascii="Times New Roman" w:eastAsia="Times New Roman" w:hAnsi="Times New Roman" w:cs="Times New Roman"/>
          <w:color w:val="000000"/>
          <w:sz w:val="24"/>
          <w:szCs w:val="24"/>
          <w:lang w:eastAsia="fr-FR"/>
        </w:rPr>
      </w:pPr>
      <w:r w:rsidRPr="00C92C2B">
        <w:rPr>
          <w:rFonts w:ascii="Times New Roman" w:eastAsia="Times New Roman" w:hAnsi="Times New Roman" w:cs="Times New Roman"/>
          <w:color w:val="000000"/>
          <w:sz w:val="24"/>
          <w:szCs w:val="24"/>
          <w:lang w:eastAsia="fr-FR"/>
        </w:rPr>
        <w:t>- Les philosophies de l’histoire communes aux deux idéologies</w:t>
      </w:r>
    </w:p>
    <w:p w14:paraId="0A974080" w14:textId="77777777" w:rsidR="00D536B0" w:rsidRPr="00C92C2B" w:rsidRDefault="00D536B0" w:rsidP="00D536B0">
      <w:pPr>
        <w:shd w:val="clear" w:color="auto" w:fill="FDFCFA"/>
        <w:spacing w:after="0" w:line="240" w:lineRule="auto"/>
        <w:rPr>
          <w:rFonts w:ascii="Times New Roman" w:eastAsia="Times New Roman" w:hAnsi="Times New Roman" w:cs="Times New Roman"/>
          <w:color w:val="000000"/>
          <w:sz w:val="24"/>
          <w:szCs w:val="24"/>
          <w:lang w:eastAsia="fr-FR"/>
        </w:rPr>
      </w:pPr>
      <w:r w:rsidRPr="00C92C2B">
        <w:rPr>
          <w:rFonts w:ascii="Times New Roman" w:eastAsia="Times New Roman" w:hAnsi="Times New Roman" w:cs="Times New Roman"/>
          <w:color w:val="000000"/>
          <w:sz w:val="24"/>
          <w:szCs w:val="24"/>
          <w:lang w:eastAsia="fr-FR"/>
        </w:rPr>
        <w:t>- Socialisme et libéralisme au défi des théories de la valeur</w:t>
      </w:r>
    </w:p>
    <w:p w14:paraId="67923501" w14:textId="77777777" w:rsidR="00D536B0" w:rsidRPr="00C92C2B" w:rsidRDefault="00D536B0" w:rsidP="00D536B0">
      <w:pPr>
        <w:shd w:val="clear" w:color="auto" w:fill="FDFCFA"/>
        <w:spacing w:after="0" w:line="240" w:lineRule="auto"/>
        <w:rPr>
          <w:rFonts w:ascii="Times New Roman" w:eastAsia="Times New Roman" w:hAnsi="Times New Roman" w:cs="Times New Roman"/>
          <w:color w:val="000000"/>
          <w:sz w:val="24"/>
          <w:szCs w:val="24"/>
          <w:lang w:eastAsia="fr-FR"/>
        </w:rPr>
      </w:pPr>
      <w:r w:rsidRPr="00C92C2B">
        <w:rPr>
          <w:rFonts w:ascii="Times New Roman" w:eastAsia="Times New Roman" w:hAnsi="Times New Roman" w:cs="Times New Roman"/>
          <w:color w:val="000000"/>
          <w:sz w:val="24"/>
          <w:szCs w:val="24"/>
          <w:lang w:eastAsia="fr-FR"/>
        </w:rPr>
        <w:t>- Individualisme et holisme méthodologiques</w:t>
      </w:r>
    </w:p>
    <w:p w14:paraId="6F0864A4" w14:textId="77777777" w:rsidR="00D536B0" w:rsidRPr="00C92C2B" w:rsidRDefault="00D536B0" w:rsidP="00D536B0">
      <w:pPr>
        <w:shd w:val="clear" w:color="auto" w:fill="FDFCFA"/>
        <w:spacing w:after="0" w:line="240" w:lineRule="auto"/>
        <w:jc w:val="both"/>
        <w:rPr>
          <w:rFonts w:ascii="Times New Roman" w:eastAsia="Times New Roman" w:hAnsi="Times New Roman" w:cs="Times New Roman"/>
          <w:color w:val="000000"/>
          <w:sz w:val="24"/>
          <w:szCs w:val="24"/>
          <w:lang w:eastAsia="fr-FR"/>
        </w:rPr>
      </w:pPr>
      <w:r w:rsidRPr="00C92C2B">
        <w:rPr>
          <w:rFonts w:ascii="Times New Roman" w:eastAsia="Times New Roman" w:hAnsi="Times New Roman" w:cs="Times New Roman"/>
          <w:color w:val="000000"/>
          <w:sz w:val="24"/>
          <w:szCs w:val="24"/>
          <w:lang w:eastAsia="fr-FR"/>
        </w:rPr>
        <w:t xml:space="preserve">- Socialisme et libéralisme face aux questions identitaires et l’influence des </w:t>
      </w:r>
      <w:proofErr w:type="spellStart"/>
      <w:r w:rsidRPr="00C92C2B">
        <w:rPr>
          <w:rFonts w:ascii="Times New Roman" w:eastAsia="Times New Roman" w:hAnsi="Times New Roman" w:cs="Times New Roman"/>
          <w:color w:val="000000"/>
          <w:sz w:val="24"/>
          <w:szCs w:val="24"/>
          <w:lang w:eastAsia="fr-FR"/>
        </w:rPr>
        <w:t>communautariens</w:t>
      </w:r>
      <w:proofErr w:type="spellEnd"/>
    </w:p>
    <w:p w14:paraId="3009DC65" w14:textId="77777777" w:rsidR="00D536B0" w:rsidRPr="00C92C2B" w:rsidRDefault="00D536B0" w:rsidP="00D536B0">
      <w:pPr>
        <w:shd w:val="clear" w:color="auto" w:fill="FDFCFA"/>
        <w:spacing w:after="0" w:line="240" w:lineRule="auto"/>
        <w:rPr>
          <w:rFonts w:ascii="Times New Roman" w:eastAsia="Times New Roman" w:hAnsi="Times New Roman" w:cs="Times New Roman"/>
          <w:color w:val="000000"/>
          <w:sz w:val="24"/>
          <w:szCs w:val="24"/>
          <w:lang w:eastAsia="fr-FR"/>
        </w:rPr>
      </w:pPr>
      <w:r w:rsidRPr="00C92C2B">
        <w:rPr>
          <w:rFonts w:ascii="Times New Roman" w:eastAsia="Times New Roman" w:hAnsi="Times New Roman" w:cs="Times New Roman"/>
          <w:color w:val="000000"/>
          <w:sz w:val="24"/>
          <w:szCs w:val="24"/>
          <w:lang w:eastAsia="fr-FR"/>
        </w:rPr>
        <w:t>- Racines libérales/socialistes des mouvements ouvriers et radicaux : coopératisme, chartisme, syndicalisme,…</w:t>
      </w:r>
    </w:p>
    <w:p w14:paraId="0558C911" w14:textId="77777777" w:rsidR="00D536B0" w:rsidRPr="00C92C2B" w:rsidRDefault="00D536B0" w:rsidP="00D536B0">
      <w:pPr>
        <w:shd w:val="clear" w:color="auto" w:fill="FDFCFA"/>
        <w:spacing w:after="0" w:line="240" w:lineRule="auto"/>
        <w:rPr>
          <w:rFonts w:ascii="Times New Roman" w:eastAsia="Times New Roman" w:hAnsi="Times New Roman" w:cs="Times New Roman"/>
          <w:color w:val="000000"/>
          <w:sz w:val="24"/>
          <w:szCs w:val="24"/>
          <w:lang w:eastAsia="fr-FR"/>
        </w:rPr>
      </w:pPr>
      <w:r w:rsidRPr="00C92C2B">
        <w:rPr>
          <w:rFonts w:ascii="Times New Roman" w:eastAsia="Times New Roman" w:hAnsi="Times New Roman" w:cs="Times New Roman"/>
          <w:color w:val="000000"/>
          <w:sz w:val="24"/>
          <w:szCs w:val="24"/>
          <w:lang w:eastAsia="fr-FR"/>
        </w:rPr>
        <w:t>- Socialisme et libéralisme face à l’environnement</w:t>
      </w:r>
    </w:p>
    <w:p w14:paraId="3A263165" w14:textId="77777777" w:rsidR="00D536B0" w:rsidRDefault="00D536B0" w:rsidP="00D536B0">
      <w:pPr>
        <w:shd w:val="clear" w:color="auto" w:fill="FDFCFA"/>
        <w:spacing w:after="0" w:line="240" w:lineRule="auto"/>
        <w:rPr>
          <w:rFonts w:ascii="Times New Roman" w:eastAsia="Times New Roman" w:hAnsi="Times New Roman" w:cs="Times New Roman"/>
          <w:color w:val="000000"/>
          <w:sz w:val="24"/>
          <w:szCs w:val="24"/>
          <w:lang w:eastAsia="fr-FR"/>
        </w:rPr>
      </w:pPr>
      <w:r w:rsidRPr="00C92C2B">
        <w:rPr>
          <w:rFonts w:ascii="Times New Roman" w:eastAsia="Times New Roman" w:hAnsi="Times New Roman" w:cs="Times New Roman"/>
          <w:color w:val="000000"/>
          <w:sz w:val="24"/>
          <w:szCs w:val="24"/>
          <w:lang w:eastAsia="fr-FR"/>
        </w:rPr>
        <w:t xml:space="preserve">- La remise en cause du clivage socialisme/libéralisme par </w:t>
      </w:r>
      <w:r>
        <w:rPr>
          <w:rFonts w:ascii="Times New Roman" w:eastAsia="Times New Roman" w:hAnsi="Times New Roman" w:cs="Times New Roman"/>
          <w:color w:val="000000"/>
          <w:sz w:val="24"/>
          <w:szCs w:val="24"/>
          <w:lang w:eastAsia="fr-FR"/>
        </w:rPr>
        <w:t xml:space="preserve">courants </w:t>
      </w:r>
      <w:r w:rsidRPr="00C92C2B">
        <w:rPr>
          <w:rFonts w:ascii="Times New Roman" w:eastAsia="Times New Roman" w:hAnsi="Times New Roman" w:cs="Times New Roman"/>
          <w:color w:val="000000"/>
          <w:sz w:val="24"/>
          <w:szCs w:val="24"/>
          <w:lang w:eastAsia="fr-FR"/>
        </w:rPr>
        <w:t>conservateurs, anarchistes, populistes</w:t>
      </w:r>
    </w:p>
    <w:p w14:paraId="6641CD93" w14:textId="77777777" w:rsidR="00D536B0" w:rsidRDefault="00D536B0" w:rsidP="00D536B0">
      <w:pPr>
        <w:shd w:val="clear" w:color="auto" w:fill="FDFCFA"/>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Interactions théoriques et pratiques entre socialisme et libéralisme suscitées par les crises (écologique, sanitaire, politique, économique…)</w:t>
      </w:r>
    </w:p>
    <w:p w14:paraId="05787119" w14:textId="77777777" w:rsidR="00D536B0" w:rsidRDefault="00D536B0" w:rsidP="00D536B0">
      <w:pPr>
        <w:shd w:val="clear" w:color="auto" w:fill="FDFCFA"/>
        <w:spacing w:after="0" w:line="240" w:lineRule="auto"/>
        <w:rPr>
          <w:rFonts w:ascii="Times New Roman" w:eastAsia="Times New Roman" w:hAnsi="Times New Roman" w:cs="Times New Roman"/>
          <w:color w:val="000000"/>
          <w:sz w:val="24"/>
          <w:szCs w:val="24"/>
          <w:lang w:eastAsia="fr-FR"/>
        </w:rPr>
      </w:pPr>
    </w:p>
    <w:p w14:paraId="789786BF" w14:textId="77777777" w:rsidR="00D536B0" w:rsidRPr="00D536B0" w:rsidRDefault="00D536B0" w:rsidP="00D536B0">
      <w:pPr>
        <w:spacing w:after="0" w:line="240" w:lineRule="auto"/>
        <w:ind w:left="426" w:hanging="284"/>
        <w:rPr>
          <w:rFonts w:ascii="Times New Roman" w:eastAsia="Times New Roman" w:hAnsi="Times New Roman" w:cs="Times New Roman"/>
          <w:sz w:val="24"/>
          <w:szCs w:val="24"/>
          <w:lang w:eastAsia="fr-FR"/>
        </w:rPr>
      </w:pPr>
    </w:p>
    <w:p w14:paraId="68195634" w14:textId="77777777" w:rsidR="00D536B0" w:rsidRPr="00DC038E" w:rsidRDefault="00D536B0" w:rsidP="00D536B0">
      <w:pPr>
        <w:shd w:val="clear" w:color="auto" w:fill="FDFCFA"/>
        <w:spacing w:after="0" w:line="240" w:lineRule="auto"/>
        <w:rPr>
          <w:rFonts w:ascii="Times New Roman" w:eastAsia="Times New Roman" w:hAnsi="Times New Roman" w:cs="Times New Roman"/>
          <w:b/>
          <w:color w:val="000000"/>
          <w:sz w:val="24"/>
          <w:szCs w:val="24"/>
          <w:lang w:eastAsia="fr-FR"/>
        </w:rPr>
      </w:pPr>
      <w:r w:rsidRPr="00DC038E">
        <w:rPr>
          <w:rFonts w:ascii="Times New Roman" w:eastAsia="Times New Roman" w:hAnsi="Times New Roman" w:cs="Times New Roman"/>
          <w:b/>
          <w:color w:val="000000"/>
          <w:sz w:val="24"/>
          <w:szCs w:val="24"/>
          <w:lang w:eastAsia="fr-FR"/>
        </w:rPr>
        <w:t>Comité d’organisation</w:t>
      </w:r>
    </w:p>
    <w:p w14:paraId="2F0CFCCE" w14:textId="77777777" w:rsidR="00D536B0" w:rsidRPr="00981AF6" w:rsidRDefault="00D536B0" w:rsidP="00D536B0">
      <w:pPr>
        <w:spacing w:after="0" w:line="240" w:lineRule="auto"/>
        <w:ind w:left="426" w:hanging="284"/>
        <w:rPr>
          <w:rFonts w:ascii="Times New Roman" w:eastAsia="Times New Roman" w:hAnsi="Times New Roman" w:cs="Times New Roman"/>
          <w:sz w:val="24"/>
          <w:szCs w:val="24"/>
          <w:lang w:eastAsia="fr-FR"/>
        </w:rPr>
      </w:pPr>
    </w:p>
    <w:p w14:paraId="204B449A" w14:textId="77777777" w:rsidR="00D536B0" w:rsidRPr="00981AF6" w:rsidRDefault="00D536B0" w:rsidP="00D536B0">
      <w:pPr>
        <w:spacing w:after="0" w:line="240" w:lineRule="auto"/>
        <w:jc w:val="both"/>
        <w:rPr>
          <w:rFonts w:ascii="Times New Roman" w:eastAsia="Times New Roman" w:hAnsi="Times New Roman" w:cs="Times New Roman"/>
          <w:sz w:val="24"/>
          <w:szCs w:val="24"/>
          <w:lang w:eastAsia="fr-FR"/>
        </w:rPr>
      </w:pPr>
      <w:r w:rsidRPr="00981AF6">
        <w:rPr>
          <w:rFonts w:ascii="Times New Roman" w:eastAsia="Times New Roman" w:hAnsi="Times New Roman" w:cs="Times New Roman"/>
          <w:sz w:val="24"/>
          <w:szCs w:val="24"/>
          <w:lang w:eastAsia="fr-FR"/>
        </w:rPr>
        <w:t xml:space="preserve">Vanessa </w:t>
      </w:r>
      <w:proofErr w:type="spellStart"/>
      <w:r w:rsidRPr="00981AF6">
        <w:rPr>
          <w:rFonts w:ascii="Times New Roman" w:eastAsia="Times New Roman" w:hAnsi="Times New Roman" w:cs="Times New Roman"/>
          <w:sz w:val="24"/>
          <w:szCs w:val="24"/>
          <w:lang w:eastAsia="fr-FR"/>
        </w:rPr>
        <w:t>Boullet</w:t>
      </w:r>
      <w:proofErr w:type="spellEnd"/>
      <w:r w:rsidRPr="00981AF6">
        <w:rPr>
          <w:rFonts w:ascii="Times New Roman" w:eastAsia="Times New Roman" w:hAnsi="Times New Roman" w:cs="Times New Roman"/>
          <w:sz w:val="24"/>
          <w:szCs w:val="24"/>
          <w:lang w:eastAsia="fr-FR"/>
        </w:rPr>
        <w:t xml:space="preserve">, Stéphane Guy, Peterson </w:t>
      </w:r>
      <w:proofErr w:type="spellStart"/>
      <w:r w:rsidRPr="00981AF6">
        <w:rPr>
          <w:rFonts w:ascii="Times New Roman" w:eastAsia="Times New Roman" w:hAnsi="Times New Roman" w:cs="Times New Roman"/>
          <w:sz w:val="24"/>
          <w:szCs w:val="24"/>
          <w:lang w:eastAsia="fr-FR"/>
        </w:rPr>
        <w:t>Nnajiofor</w:t>
      </w:r>
      <w:proofErr w:type="spellEnd"/>
      <w:r w:rsidRPr="00981AF6">
        <w:rPr>
          <w:rFonts w:ascii="Times New Roman" w:eastAsia="Times New Roman" w:hAnsi="Times New Roman" w:cs="Times New Roman"/>
          <w:sz w:val="24"/>
          <w:szCs w:val="24"/>
          <w:lang w:eastAsia="fr-FR"/>
        </w:rPr>
        <w:t xml:space="preserve">, </w:t>
      </w:r>
      <w:proofErr w:type="spellStart"/>
      <w:r w:rsidRPr="00981AF6">
        <w:rPr>
          <w:rFonts w:ascii="Times New Roman" w:eastAsia="Times New Roman" w:hAnsi="Times New Roman" w:cs="Times New Roman"/>
          <w:sz w:val="24"/>
          <w:szCs w:val="24"/>
          <w:lang w:eastAsia="fr-FR"/>
        </w:rPr>
        <w:t>Ecem</w:t>
      </w:r>
      <w:proofErr w:type="spellEnd"/>
      <w:r w:rsidRPr="00981AF6">
        <w:rPr>
          <w:rFonts w:ascii="Times New Roman" w:eastAsia="Times New Roman" w:hAnsi="Times New Roman" w:cs="Times New Roman"/>
          <w:sz w:val="24"/>
          <w:szCs w:val="24"/>
          <w:lang w:eastAsia="fr-FR"/>
        </w:rPr>
        <w:t xml:space="preserve"> </w:t>
      </w:r>
      <w:proofErr w:type="spellStart"/>
      <w:r w:rsidRPr="00981AF6">
        <w:rPr>
          <w:rFonts w:ascii="Times New Roman" w:eastAsia="Times New Roman" w:hAnsi="Times New Roman" w:cs="Times New Roman"/>
          <w:sz w:val="24"/>
          <w:szCs w:val="24"/>
          <w:lang w:eastAsia="fr-FR"/>
        </w:rPr>
        <w:t>Okan</w:t>
      </w:r>
      <w:proofErr w:type="spellEnd"/>
      <w:r w:rsidRPr="00981AF6">
        <w:rPr>
          <w:rFonts w:ascii="Times New Roman" w:eastAsia="Times New Roman" w:hAnsi="Times New Roman" w:cs="Times New Roman"/>
          <w:sz w:val="24"/>
          <w:szCs w:val="24"/>
          <w:lang w:eastAsia="fr-FR"/>
        </w:rPr>
        <w:t>, Jeremy </w:t>
      </w:r>
      <w:proofErr w:type="spellStart"/>
      <w:r w:rsidRPr="00981AF6">
        <w:rPr>
          <w:rFonts w:ascii="Times New Roman" w:eastAsia="Times New Roman" w:hAnsi="Times New Roman" w:cs="Times New Roman"/>
          <w:sz w:val="24"/>
          <w:szCs w:val="24"/>
          <w:lang w:eastAsia="fr-FR"/>
        </w:rPr>
        <w:t>Tranmer</w:t>
      </w:r>
      <w:proofErr w:type="spellEnd"/>
    </w:p>
    <w:p w14:paraId="029392A7" w14:textId="77777777" w:rsidR="00D536B0" w:rsidRPr="00981AF6" w:rsidRDefault="00D536B0" w:rsidP="00D536B0">
      <w:pPr>
        <w:spacing w:after="0" w:line="240" w:lineRule="auto"/>
        <w:ind w:left="426" w:hanging="284"/>
        <w:rPr>
          <w:rFonts w:ascii="Times New Roman" w:eastAsia="Times New Roman" w:hAnsi="Times New Roman" w:cs="Times New Roman"/>
          <w:sz w:val="24"/>
          <w:szCs w:val="24"/>
          <w:lang w:eastAsia="fr-FR"/>
        </w:rPr>
      </w:pPr>
    </w:p>
    <w:p w14:paraId="726DC7D0" w14:textId="77777777" w:rsidR="00D536B0" w:rsidRPr="00DC038E" w:rsidRDefault="00D536B0" w:rsidP="00D536B0">
      <w:pPr>
        <w:shd w:val="clear" w:color="auto" w:fill="FDFCFA"/>
        <w:spacing w:after="0" w:line="240" w:lineRule="auto"/>
        <w:rPr>
          <w:rFonts w:ascii="Times New Roman" w:eastAsia="Times New Roman" w:hAnsi="Times New Roman" w:cs="Times New Roman"/>
          <w:b/>
          <w:color w:val="000000"/>
          <w:sz w:val="24"/>
          <w:szCs w:val="24"/>
          <w:lang w:eastAsia="fr-FR"/>
        </w:rPr>
      </w:pPr>
      <w:r w:rsidRPr="00DC038E">
        <w:rPr>
          <w:rFonts w:ascii="Times New Roman" w:eastAsia="Times New Roman" w:hAnsi="Times New Roman" w:cs="Times New Roman"/>
          <w:b/>
          <w:color w:val="000000"/>
          <w:sz w:val="24"/>
          <w:szCs w:val="24"/>
          <w:lang w:eastAsia="fr-FR"/>
        </w:rPr>
        <w:t>Envoi des propositions de communication</w:t>
      </w:r>
    </w:p>
    <w:p w14:paraId="78976AC7" w14:textId="77777777" w:rsidR="00D536B0" w:rsidRPr="00981AF6" w:rsidRDefault="00D536B0" w:rsidP="00D536B0">
      <w:pPr>
        <w:spacing w:after="0" w:line="240" w:lineRule="auto"/>
        <w:ind w:left="426" w:hanging="284"/>
        <w:rPr>
          <w:rFonts w:ascii="Times New Roman" w:eastAsia="Times New Roman" w:hAnsi="Times New Roman" w:cs="Times New Roman"/>
          <w:sz w:val="24"/>
          <w:szCs w:val="24"/>
          <w:lang w:eastAsia="fr-FR"/>
        </w:rPr>
      </w:pPr>
    </w:p>
    <w:p w14:paraId="63E83A91" w14:textId="77777777" w:rsidR="00D536B0" w:rsidRPr="00981AF6" w:rsidRDefault="00D536B0" w:rsidP="00D536B0">
      <w:pPr>
        <w:spacing w:after="0" w:line="240" w:lineRule="auto"/>
        <w:jc w:val="both"/>
        <w:rPr>
          <w:rFonts w:ascii="Times New Roman" w:eastAsia="Times New Roman" w:hAnsi="Times New Roman" w:cs="Times New Roman"/>
          <w:sz w:val="24"/>
          <w:szCs w:val="24"/>
          <w:lang w:eastAsia="fr-FR"/>
        </w:rPr>
      </w:pPr>
      <w:r w:rsidRPr="00981AF6">
        <w:rPr>
          <w:rFonts w:ascii="Times New Roman" w:eastAsia="Times New Roman" w:hAnsi="Times New Roman" w:cs="Times New Roman"/>
          <w:sz w:val="24"/>
          <w:szCs w:val="24"/>
          <w:lang w:eastAsia="fr-FR"/>
        </w:rPr>
        <w:t>Merci de transmettre les propositions de communication (300 mots maximum) en français ou en anglais ainsi qu’une courte notice biographique à</w:t>
      </w:r>
      <w:r w:rsidR="00C9754E">
        <w:rPr>
          <w:rFonts w:ascii="Times New Roman" w:eastAsia="Times New Roman" w:hAnsi="Times New Roman" w:cs="Times New Roman"/>
          <w:sz w:val="24"/>
          <w:szCs w:val="24"/>
          <w:lang w:eastAsia="fr-FR"/>
        </w:rPr>
        <w:t xml:space="preserve"> </w:t>
      </w:r>
      <w:hyperlink r:id="rId6" w:history="1">
        <w:r w:rsidR="0027703B" w:rsidRPr="0027703B">
          <w:rPr>
            <w:rStyle w:val="Lienhypertexte"/>
            <w:rFonts w:ascii="Times New Roman" w:hAnsi="Times New Roman" w:cs="Times New Roman"/>
          </w:rPr>
          <w:t>liberalism.socialism.conference@gmail.com</w:t>
        </w:r>
      </w:hyperlink>
      <w:r w:rsidR="0027703B" w:rsidRPr="0027703B">
        <w:rPr>
          <w:rFonts w:ascii="Times New Roman" w:eastAsia="Times New Roman" w:hAnsi="Times New Roman" w:cs="Times New Roman"/>
          <w:color w:val="000000"/>
          <w:sz w:val="24"/>
          <w:szCs w:val="24"/>
          <w:lang w:eastAsia="fr-FR"/>
        </w:rPr>
        <w:t xml:space="preserve"> </w:t>
      </w:r>
      <w:r w:rsidR="0027703B">
        <w:rPr>
          <w:rFonts w:ascii="Times New Roman" w:eastAsia="Times New Roman" w:hAnsi="Times New Roman" w:cs="Times New Roman"/>
          <w:color w:val="000000"/>
          <w:sz w:val="24"/>
          <w:szCs w:val="24"/>
          <w:lang w:eastAsia="fr-FR"/>
        </w:rPr>
        <w:t>et</w:t>
      </w:r>
      <w:r w:rsidR="0027703B" w:rsidRPr="0027703B">
        <w:rPr>
          <w:rFonts w:ascii="Times New Roman" w:eastAsia="Times New Roman" w:hAnsi="Times New Roman" w:cs="Times New Roman"/>
          <w:color w:val="000000"/>
          <w:sz w:val="24"/>
          <w:szCs w:val="24"/>
          <w:lang w:eastAsia="fr-FR"/>
        </w:rPr>
        <w:t xml:space="preserve"> </w:t>
      </w:r>
      <w:hyperlink r:id="rId7" w:history="1">
        <w:r w:rsidR="0027703B" w:rsidRPr="0027703B">
          <w:rPr>
            <w:rStyle w:val="Lienhypertexte"/>
            <w:rFonts w:ascii="Times New Roman" w:eastAsia="Times New Roman" w:hAnsi="Times New Roman" w:cs="Times New Roman"/>
            <w:sz w:val="24"/>
            <w:szCs w:val="24"/>
            <w:lang w:eastAsia="fr-FR"/>
          </w:rPr>
          <w:t>stephane.guy@univ-lorraine.fr</w:t>
        </w:r>
      </w:hyperlink>
      <w:r w:rsidR="0027703B" w:rsidRPr="0027703B">
        <w:rPr>
          <w:rFonts w:ascii="Times New Roman" w:eastAsia="Times New Roman" w:hAnsi="Times New Roman" w:cs="Times New Roman"/>
          <w:color w:val="000000"/>
          <w:sz w:val="24"/>
          <w:szCs w:val="24"/>
          <w:lang w:eastAsia="fr-FR"/>
        </w:rPr>
        <w:t xml:space="preserve"> </w:t>
      </w:r>
      <w:r w:rsidRPr="00981AF6">
        <w:rPr>
          <w:rFonts w:ascii="Times New Roman" w:eastAsia="Times New Roman" w:hAnsi="Times New Roman" w:cs="Times New Roman"/>
          <w:sz w:val="24"/>
          <w:szCs w:val="24"/>
          <w:lang w:eastAsia="fr-FR"/>
        </w:rPr>
        <w:t>avant le 10 mai 2021.</w:t>
      </w:r>
    </w:p>
    <w:p w14:paraId="5F1BCAA1" w14:textId="77777777" w:rsidR="00D536B0" w:rsidRPr="00981AF6" w:rsidRDefault="00D536B0" w:rsidP="00D536B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w:t>
      </w:r>
      <w:r w:rsidRPr="00981AF6">
        <w:rPr>
          <w:rFonts w:ascii="Times New Roman" w:eastAsia="Times New Roman" w:hAnsi="Times New Roman" w:cs="Times New Roman"/>
          <w:sz w:val="24"/>
          <w:szCs w:val="24"/>
          <w:lang w:eastAsia="fr-FR"/>
        </w:rPr>
        <w:t xml:space="preserve">écision du comité </w:t>
      </w:r>
      <w:r w:rsidR="0027703B">
        <w:rPr>
          <w:rFonts w:ascii="Times New Roman" w:eastAsia="Times New Roman" w:hAnsi="Times New Roman" w:cs="Times New Roman"/>
          <w:sz w:val="24"/>
          <w:szCs w:val="24"/>
          <w:lang w:eastAsia="fr-FR"/>
        </w:rPr>
        <w:t xml:space="preserve">vous </w:t>
      </w:r>
      <w:r>
        <w:rPr>
          <w:rFonts w:ascii="Times New Roman" w:eastAsia="Times New Roman" w:hAnsi="Times New Roman" w:cs="Times New Roman"/>
          <w:sz w:val="24"/>
          <w:szCs w:val="24"/>
          <w:lang w:eastAsia="fr-FR"/>
        </w:rPr>
        <w:t xml:space="preserve">sera communiquée </w:t>
      </w:r>
      <w:r w:rsidRPr="00981AF6">
        <w:rPr>
          <w:rFonts w:ascii="Times New Roman" w:eastAsia="Times New Roman" w:hAnsi="Times New Roman" w:cs="Times New Roman"/>
          <w:sz w:val="24"/>
          <w:szCs w:val="24"/>
          <w:lang w:eastAsia="fr-FR"/>
        </w:rPr>
        <w:t>le 30 mai 2021</w:t>
      </w:r>
      <w:r>
        <w:rPr>
          <w:rFonts w:ascii="Times New Roman" w:eastAsia="Times New Roman" w:hAnsi="Times New Roman" w:cs="Times New Roman"/>
          <w:sz w:val="24"/>
          <w:szCs w:val="24"/>
          <w:lang w:eastAsia="fr-FR"/>
        </w:rPr>
        <w:t>.</w:t>
      </w:r>
    </w:p>
    <w:p w14:paraId="4839694A" w14:textId="77777777" w:rsidR="00D536B0" w:rsidRPr="00981AF6" w:rsidRDefault="00D536B0" w:rsidP="00D536B0">
      <w:pPr>
        <w:spacing w:after="0" w:line="240" w:lineRule="auto"/>
        <w:ind w:left="426" w:hanging="284"/>
        <w:rPr>
          <w:rFonts w:ascii="Times New Roman" w:eastAsia="Times New Roman" w:hAnsi="Times New Roman" w:cs="Times New Roman"/>
          <w:sz w:val="24"/>
          <w:szCs w:val="24"/>
          <w:lang w:eastAsia="fr-FR"/>
        </w:rPr>
      </w:pPr>
    </w:p>
    <w:p w14:paraId="5D891DD0" w14:textId="77777777" w:rsidR="00D536B0" w:rsidRPr="00981AF6" w:rsidRDefault="00D536B0" w:rsidP="00D536B0">
      <w:pPr>
        <w:spacing w:after="0" w:line="240" w:lineRule="auto"/>
        <w:ind w:left="426" w:hanging="284"/>
        <w:rPr>
          <w:rFonts w:ascii="Times New Roman" w:eastAsia="Times New Roman" w:hAnsi="Times New Roman" w:cs="Times New Roman"/>
          <w:sz w:val="24"/>
          <w:szCs w:val="24"/>
          <w:lang w:eastAsia="fr-FR"/>
        </w:rPr>
      </w:pPr>
    </w:p>
    <w:p w14:paraId="70499DE9" w14:textId="77777777" w:rsidR="00D536B0" w:rsidRPr="00D536B0" w:rsidRDefault="00D536B0" w:rsidP="00D536B0">
      <w:pPr>
        <w:shd w:val="clear" w:color="auto" w:fill="FDFCFA"/>
        <w:spacing w:after="0" w:line="240" w:lineRule="auto"/>
        <w:rPr>
          <w:rFonts w:ascii="Times New Roman" w:eastAsia="Times New Roman" w:hAnsi="Times New Roman" w:cs="Times New Roman"/>
          <w:b/>
          <w:color w:val="000000"/>
          <w:sz w:val="24"/>
          <w:szCs w:val="24"/>
          <w:lang w:val="en-GB" w:eastAsia="fr-FR"/>
        </w:rPr>
      </w:pPr>
      <w:proofErr w:type="spellStart"/>
      <w:r w:rsidRPr="00D536B0">
        <w:rPr>
          <w:rFonts w:ascii="Times New Roman" w:eastAsia="Times New Roman" w:hAnsi="Times New Roman" w:cs="Times New Roman"/>
          <w:b/>
          <w:color w:val="000000"/>
          <w:sz w:val="24"/>
          <w:szCs w:val="24"/>
          <w:lang w:val="en-GB" w:eastAsia="fr-FR"/>
        </w:rPr>
        <w:t>Repères</w:t>
      </w:r>
      <w:proofErr w:type="spellEnd"/>
      <w:r w:rsidRPr="00D536B0">
        <w:rPr>
          <w:rFonts w:ascii="Times New Roman" w:eastAsia="Times New Roman" w:hAnsi="Times New Roman" w:cs="Times New Roman"/>
          <w:b/>
          <w:color w:val="000000"/>
          <w:sz w:val="24"/>
          <w:szCs w:val="24"/>
          <w:lang w:val="en-GB" w:eastAsia="fr-FR"/>
        </w:rPr>
        <w:t xml:space="preserve"> </w:t>
      </w:r>
      <w:proofErr w:type="spellStart"/>
      <w:r w:rsidRPr="00D536B0">
        <w:rPr>
          <w:rFonts w:ascii="Times New Roman" w:eastAsia="Times New Roman" w:hAnsi="Times New Roman" w:cs="Times New Roman"/>
          <w:b/>
          <w:color w:val="000000"/>
          <w:sz w:val="24"/>
          <w:szCs w:val="24"/>
          <w:lang w:val="en-GB" w:eastAsia="fr-FR"/>
        </w:rPr>
        <w:t>bibliographiques</w:t>
      </w:r>
      <w:proofErr w:type="spellEnd"/>
    </w:p>
    <w:p w14:paraId="533BDC52" w14:textId="77777777" w:rsidR="00D536B0" w:rsidRPr="00D536B0" w:rsidRDefault="00D536B0" w:rsidP="00D536B0">
      <w:pPr>
        <w:shd w:val="clear" w:color="auto" w:fill="FDFCFA"/>
        <w:spacing w:after="0" w:line="240" w:lineRule="auto"/>
        <w:rPr>
          <w:rFonts w:ascii="Times New Roman" w:eastAsia="Times New Roman" w:hAnsi="Times New Roman" w:cs="Times New Roman"/>
          <w:color w:val="000000"/>
          <w:sz w:val="24"/>
          <w:szCs w:val="24"/>
          <w:lang w:val="en-GB" w:eastAsia="fr-FR"/>
        </w:rPr>
      </w:pPr>
    </w:p>
    <w:p w14:paraId="3A800630" w14:textId="77777777" w:rsidR="00D536B0" w:rsidRPr="001329D8" w:rsidRDefault="00D536B0" w:rsidP="0097168B">
      <w:pPr>
        <w:spacing w:after="0"/>
        <w:ind w:left="284" w:hanging="284"/>
        <w:jc w:val="both"/>
        <w:rPr>
          <w:rFonts w:ascii="Times New Roman" w:hAnsi="Times New Roman" w:cs="Times New Roman"/>
          <w:sz w:val="24"/>
          <w:szCs w:val="24"/>
          <w:shd w:val="clear" w:color="auto" w:fill="FDFCFA"/>
          <w:lang w:val="en-GB"/>
        </w:rPr>
      </w:pPr>
      <w:proofErr w:type="spellStart"/>
      <w:r w:rsidRPr="001329D8">
        <w:rPr>
          <w:rFonts w:ascii="Times New Roman" w:hAnsi="Times New Roman" w:cs="Times New Roman"/>
          <w:sz w:val="24"/>
          <w:szCs w:val="24"/>
          <w:shd w:val="clear" w:color="auto" w:fill="FDFCFA"/>
          <w:lang w:val="en-GB"/>
        </w:rPr>
        <w:t>Bevir</w:t>
      </w:r>
      <w:proofErr w:type="spellEnd"/>
      <w:r w:rsidRPr="001329D8">
        <w:rPr>
          <w:rFonts w:ascii="Times New Roman" w:hAnsi="Times New Roman" w:cs="Times New Roman"/>
          <w:sz w:val="24"/>
          <w:szCs w:val="24"/>
          <w:shd w:val="clear" w:color="auto" w:fill="FDFCFA"/>
          <w:lang w:val="en-GB"/>
        </w:rPr>
        <w:t xml:space="preserve">, Mark, </w:t>
      </w:r>
      <w:r w:rsidRPr="001329D8">
        <w:rPr>
          <w:rFonts w:ascii="Times New Roman" w:hAnsi="Times New Roman" w:cs="Times New Roman"/>
          <w:i/>
          <w:sz w:val="24"/>
          <w:szCs w:val="24"/>
          <w:shd w:val="clear" w:color="auto" w:fill="FDFCFA"/>
          <w:lang w:val="en-GB"/>
        </w:rPr>
        <w:t>The Making of British Socialism</w:t>
      </w:r>
      <w:r w:rsidRPr="001329D8">
        <w:rPr>
          <w:rFonts w:ascii="Times New Roman" w:hAnsi="Times New Roman" w:cs="Times New Roman"/>
          <w:sz w:val="24"/>
          <w:szCs w:val="24"/>
          <w:shd w:val="clear" w:color="auto" w:fill="FDFCFA"/>
          <w:lang w:val="en-GB"/>
        </w:rPr>
        <w:t>, Princeton, NJ, Princeton University Press, 2011</w:t>
      </w:r>
    </w:p>
    <w:p w14:paraId="5C7A3574" w14:textId="77777777" w:rsidR="00D536B0" w:rsidRPr="001329D8" w:rsidRDefault="00D536B0" w:rsidP="0097168B">
      <w:pPr>
        <w:shd w:val="clear" w:color="auto" w:fill="FDFCFA"/>
        <w:spacing w:after="0" w:line="235" w:lineRule="atLeast"/>
        <w:ind w:left="284" w:hanging="284"/>
        <w:jc w:val="both"/>
        <w:rPr>
          <w:rFonts w:ascii="Times New Roman" w:eastAsia="Times New Roman" w:hAnsi="Times New Roman" w:cs="Times New Roman"/>
          <w:sz w:val="24"/>
          <w:szCs w:val="24"/>
          <w:lang w:val="en-GB" w:eastAsia="fr-FR"/>
        </w:rPr>
      </w:pPr>
      <w:r w:rsidRPr="001329D8">
        <w:rPr>
          <w:rFonts w:ascii="Times New Roman" w:eastAsia="Times New Roman" w:hAnsi="Times New Roman" w:cs="Times New Roman"/>
          <w:sz w:val="24"/>
          <w:szCs w:val="24"/>
          <w:lang w:val="en-US" w:eastAsia="fr-FR"/>
        </w:rPr>
        <w:t>Boldyrev, I</w:t>
      </w:r>
      <w:r>
        <w:rPr>
          <w:rFonts w:ascii="Times New Roman" w:eastAsia="Times New Roman" w:hAnsi="Times New Roman" w:cs="Times New Roman"/>
          <w:sz w:val="24"/>
          <w:szCs w:val="24"/>
          <w:lang w:val="en-US" w:eastAsia="fr-FR"/>
        </w:rPr>
        <w:t>van</w:t>
      </w:r>
      <w:r w:rsidRPr="001329D8">
        <w:rPr>
          <w:rFonts w:ascii="Times New Roman" w:eastAsia="Times New Roman" w:hAnsi="Times New Roman" w:cs="Times New Roman"/>
          <w:sz w:val="24"/>
          <w:szCs w:val="24"/>
          <w:lang w:val="en-US" w:eastAsia="fr-FR"/>
        </w:rPr>
        <w:t xml:space="preserve"> and </w:t>
      </w:r>
      <w:r>
        <w:rPr>
          <w:rFonts w:ascii="Times New Roman" w:eastAsia="Times New Roman" w:hAnsi="Times New Roman" w:cs="Times New Roman"/>
          <w:sz w:val="24"/>
          <w:szCs w:val="24"/>
          <w:lang w:val="en-US" w:eastAsia="fr-FR"/>
        </w:rPr>
        <w:t xml:space="preserve">Till </w:t>
      </w:r>
      <w:proofErr w:type="spellStart"/>
      <w:r w:rsidRPr="001329D8">
        <w:rPr>
          <w:rFonts w:ascii="Times New Roman" w:eastAsia="Times New Roman" w:hAnsi="Times New Roman" w:cs="Times New Roman"/>
          <w:sz w:val="24"/>
          <w:szCs w:val="24"/>
          <w:lang w:val="en-US" w:eastAsia="fr-FR"/>
        </w:rPr>
        <w:t>Düppe</w:t>
      </w:r>
      <w:proofErr w:type="spellEnd"/>
      <w:r w:rsidRPr="001329D8">
        <w:rPr>
          <w:rFonts w:ascii="Times New Roman" w:eastAsia="Times New Roman" w:hAnsi="Times New Roman" w:cs="Times New Roman"/>
          <w:sz w:val="24"/>
          <w:szCs w:val="24"/>
          <w:lang w:val="en-US" w:eastAsia="fr-FR"/>
        </w:rPr>
        <w:t xml:space="preserve"> (</w:t>
      </w:r>
      <w:proofErr w:type="spellStart"/>
      <w:r w:rsidRPr="001329D8">
        <w:rPr>
          <w:rFonts w:ascii="Times New Roman" w:eastAsia="Times New Roman" w:hAnsi="Times New Roman" w:cs="Times New Roman"/>
          <w:sz w:val="24"/>
          <w:szCs w:val="24"/>
          <w:lang w:val="en-US" w:eastAsia="fr-FR"/>
        </w:rPr>
        <w:t>eds</w:t>
      </w:r>
      <w:proofErr w:type="spellEnd"/>
      <w:r w:rsidRPr="001329D8">
        <w:rPr>
          <w:rFonts w:ascii="Times New Roman" w:eastAsia="Times New Roman" w:hAnsi="Times New Roman" w:cs="Times New Roman"/>
          <w:sz w:val="24"/>
          <w:szCs w:val="24"/>
          <w:lang w:val="en-US" w:eastAsia="fr-FR"/>
        </w:rPr>
        <w:t>), </w:t>
      </w:r>
      <w:r w:rsidRPr="001329D8">
        <w:rPr>
          <w:rFonts w:ascii="Times New Roman" w:eastAsia="Times New Roman" w:hAnsi="Times New Roman" w:cs="Times New Roman"/>
          <w:i/>
          <w:iCs/>
          <w:sz w:val="24"/>
          <w:szCs w:val="24"/>
          <w:lang w:val="en-US" w:eastAsia="fr-FR"/>
        </w:rPr>
        <w:t>Economic Knowledge in Socialism, 1945-89, History of Political Economy (Annual Supplement to Volume 51)</w:t>
      </w:r>
      <w:r w:rsidRPr="001329D8">
        <w:rPr>
          <w:rFonts w:ascii="Times New Roman" w:eastAsia="Times New Roman" w:hAnsi="Times New Roman" w:cs="Times New Roman"/>
          <w:sz w:val="24"/>
          <w:szCs w:val="24"/>
          <w:lang w:val="en-US" w:eastAsia="fr-FR"/>
        </w:rPr>
        <w:t>, Durham</w:t>
      </w:r>
      <w:r>
        <w:rPr>
          <w:rFonts w:ascii="Times New Roman" w:eastAsia="Times New Roman" w:hAnsi="Times New Roman" w:cs="Times New Roman"/>
          <w:sz w:val="24"/>
          <w:szCs w:val="24"/>
          <w:lang w:val="en-US" w:eastAsia="fr-FR"/>
        </w:rPr>
        <w:t>,</w:t>
      </w:r>
      <w:r w:rsidRPr="001329D8">
        <w:rPr>
          <w:rFonts w:ascii="Times New Roman" w:eastAsia="Times New Roman" w:hAnsi="Times New Roman" w:cs="Times New Roman"/>
          <w:sz w:val="24"/>
          <w:szCs w:val="24"/>
          <w:lang w:val="en-US" w:eastAsia="fr-FR"/>
        </w:rPr>
        <w:t xml:space="preserve"> Duke University Press, 2019</w:t>
      </w:r>
    </w:p>
    <w:p w14:paraId="5761910F" w14:textId="77777777" w:rsidR="00D536B0" w:rsidRPr="001329D8" w:rsidRDefault="00D536B0" w:rsidP="0097168B">
      <w:pPr>
        <w:spacing w:after="0"/>
        <w:ind w:left="284" w:hanging="284"/>
        <w:jc w:val="both"/>
        <w:rPr>
          <w:rFonts w:ascii="Times New Roman" w:hAnsi="Times New Roman" w:cs="Times New Roman"/>
          <w:sz w:val="24"/>
          <w:szCs w:val="24"/>
          <w:shd w:val="clear" w:color="auto" w:fill="FDFCFA"/>
        </w:rPr>
      </w:pPr>
      <w:r w:rsidRPr="001329D8">
        <w:rPr>
          <w:rFonts w:ascii="Times New Roman" w:hAnsi="Times New Roman" w:cs="Times New Roman"/>
          <w:sz w:val="24"/>
          <w:szCs w:val="24"/>
          <w:shd w:val="clear" w:color="auto" w:fill="FDFCFA"/>
        </w:rPr>
        <w:t>Castoriadis, Cornelius, </w:t>
      </w:r>
      <w:r w:rsidRPr="001329D8">
        <w:rPr>
          <w:rFonts w:ascii="Times New Roman" w:hAnsi="Times New Roman" w:cs="Times New Roman"/>
          <w:i/>
          <w:iCs/>
          <w:sz w:val="24"/>
          <w:szCs w:val="24"/>
          <w:shd w:val="clear" w:color="auto" w:fill="FDFCFA"/>
        </w:rPr>
        <w:t>Le Contenu du Socialisme</w:t>
      </w:r>
      <w:r w:rsidRPr="001329D8">
        <w:rPr>
          <w:rFonts w:ascii="Times New Roman" w:hAnsi="Times New Roman" w:cs="Times New Roman"/>
          <w:sz w:val="24"/>
          <w:szCs w:val="24"/>
          <w:shd w:val="clear" w:color="auto" w:fill="FDFCFA"/>
        </w:rPr>
        <w:t>, Paris, Éditions 10/18, 1979</w:t>
      </w:r>
    </w:p>
    <w:p w14:paraId="5506D832" w14:textId="77777777" w:rsidR="00D536B0" w:rsidRPr="001329D8" w:rsidRDefault="00D536B0" w:rsidP="0097168B">
      <w:pPr>
        <w:spacing w:after="0"/>
        <w:ind w:left="284" w:hanging="284"/>
        <w:jc w:val="both"/>
        <w:rPr>
          <w:rFonts w:ascii="Times New Roman" w:hAnsi="Times New Roman" w:cs="Times New Roman"/>
          <w:sz w:val="24"/>
          <w:szCs w:val="24"/>
          <w:lang w:val="en-US"/>
        </w:rPr>
      </w:pPr>
      <w:r w:rsidRPr="001329D8">
        <w:rPr>
          <w:rFonts w:ascii="Times New Roman" w:hAnsi="Times New Roman" w:cs="Times New Roman"/>
          <w:sz w:val="24"/>
          <w:szCs w:val="24"/>
          <w:lang w:val="en-US"/>
        </w:rPr>
        <w:t xml:space="preserve">Clarke, Peter, </w:t>
      </w:r>
      <w:r w:rsidRPr="001329D8">
        <w:rPr>
          <w:rFonts w:ascii="Times New Roman" w:hAnsi="Times New Roman" w:cs="Times New Roman"/>
          <w:i/>
          <w:sz w:val="24"/>
          <w:szCs w:val="24"/>
          <w:lang w:val="en-US"/>
        </w:rPr>
        <w:t>Liberals and Social-Democrats</w:t>
      </w:r>
      <w:r w:rsidRPr="001329D8">
        <w:rPr>
          <w:rFonts w:ascii="Times New Roman" w:hAnsi="Times New Roman" w:cs="Times New Roman"/>
          <w:sz w:val="24"/>
          <w:szCs w:val="24"/>
          <w:lang w:val="en-US"/>
        </w:rPr>
        <w:t>, Cambridge, Cambridge University Press, 1978</w:t>
      </w:r>
    </w:p>
    <w:p w14:paraId="02A0D7A6" w14:textId="77777777" w:rsidR="00D536B0" w:rsidRPr="001329D8" w:rsidRDefault="00D536B0" w:rsidP="0097168B">
      <w:pPr>
        <w:spacing w:after="0" w:line="240" w:lineRule="auto"/>
        <w:ind w:left="284" w:hanging="284"/>
        <w:jc w:val="both"/>
        <w:rPr>
          <w:rFonts w:ascii="Times New Roman" w:eastAsia="Times New Roman" w:hAnsi="Times New Roman" w:cs="Times New Roman"/>
          <w:sz w:val="24"/>
          <w:szCs w:val="24"/>
          <w:lang w:val="en-GB" w:eastAsia="fr-FR"/>
        </w:rPr>
      </w:pPr>
      <w:r w:rsidRPr="001329D8">
        <w:rPr>
          <w:rFonts w:ascii="Times New Roman" w:eastAsia="Times New Roman" w:hAnsi="Times New Roman" w:cs="Times New Roman"/>
          <w:sz w:val="24"/>
          <w:szCs w:val="24"/>
          <w:lang w:val="en-US" w:eastAsia="fr-FR"/>
        </w:rPr>
        <w:t>Cohen, G</w:t>
      </w:r>
      <w:r>
        <w:rPr>
          <w:rFonts w:ascii="Times New Roman" w:eastAsia="Times New Roman" w:hAnsi="Times New Roman" w:cs="Times New Roman"/>
          <w:sz w:val="24"/>
          <w:szCs w:val="24"/>
          <w:lang w:val="en-US" w:eastAsia="fr-FR"/>
        </w:rPr>
        <w:t xml:space="preserve">erald </w:t>
      </w:r>
      <w:r w:rsidRPr="001329D8">
        <w:rPr>
          <w:rFonts w:ascii="Times New Roman" w:eastAsia="Times New Roman" w:hAnsi="Times New Roman" w:cs="Times New Roman"/>
          <w:sz w:val="24"/>
          <w:szCs w:val="24"/>
          <w:lang w:val="en-US" w:eastAsia="fr-FR"/>
        </w:rPr>
        <w:t>A., </w:t>
      </w:r>
      <w:r w:rsidRPr="001329D8">
        <w:rPr>
          <w:rFonts w:ascii="Times New Roman" w:eastAsia="Times New Roman" w:hAnsi="Times New Roman" w:cs="Times New Roman"/>
          <w:i/>
          <w:iCs/>
          <w:sz w:val="24"/>
          <w:szCs w:val="24"/>
          <w:lang w:val="en-US" w:eastAsia="fr-FR"/>
        </w:rPr>
        <w:t>Why Not Socialism?</w:t>
      </w:r>
      <w:r w:rsidRPr="001329D8">
        <w:rPr>
          <w:rFonts w:ascii="Times New Roman" w:eastAsia="Times New Roman" w:hAnsi="Times New Roman" w:cs="Times New Roman"/>
          <w:sz w:val="24"/>
          <w:szCs w:val="24"/>
          <w:lang w:val="en-US" w:eastAsia="fr-FR"/>
        </w:rPr>
        <w:t> Princeton, NJ, Princeton University Press, 2010</w:t>
      </w:r>
    </w:p>
    <w:p w14:paraId="6F7DBAD7" w14:textId="77777777" w:rsidR="00D536B0" w:rsidRPr="001329D8" w:rsidRDefault="00D536B0" w:rsidP="0097168B">
      <w:pPr>
        <w:spacing w:after="0"/>
        <w:ind w:left="284" w:hanging="284"/>
        <w:jc w:val="both"/>
        <w:rPr>
          <w:rFonts w:ascii="Times New Roman" w:hAnsi="Times New Roman" w:cs="Times New Roman"/>
          <w:sz w:val="24"/>
          <w:szCs w:val="24"/>
          <w:shd w:val="clear" w:color="auto" w:fill="FDFCFA"/>
          <w:lang w:val="en-US"/>
        </w:rPr>
      </w:pPr>
      <w:r w:rsidRPr="001329D8">
        <w:rPr>
          <w:rFonts w:ascii="Times New Roman" w:hAnsi="Times New Roman" w:cs="Times New Roman"/>
          <w:sz w:val="24"/>
          <w:szCs w:val="24"/>
          <w:shd w:val="clear" w:color="auto" w:fill="FDFCFA"/>
          <w:lang w:val="en-US"/>
        </w:rPr>
        <w:t xml:space="preserve">Engels, Friedrich &amp; Karl Marx, </w:t>
      </w:r>
      <w:r w:rsidRPr="001329D8">
        <w:rPr>
          <w:rFonts w:ascii="Times New Roman" w:hAnsi="Times New Roman" w:cs="Times New Roman"/>
          <w:i/>
          <w:sz w:val="24"/>
          <w:szCs w:val="24"/>
          <w:shd w:val="clear" w:color="auto" w:fill="FDFCFA"/>
          <w:lang w:val="en-US"/>
        </w:rPr>
        <w:t>The Communist Manifesto</w:t>
      </w:r>
      <w:r w:rsidRPr="001329D8">
        <w:rPr>
          <w:rFonts w:ascii="Times New Roman" w:hAnsi="Times New Roman" w:cs="Times New Roman"/>
          <w:sz w:val="24"/>
          <w:szCs w:val="24"/>
          <w:shd w:val="clear" w:color="auto" w:fill="FDFCFA"/>
          <w:lang w:val="en-US"/>
        </w:rPr>
        <w:t xml:space="preserve"> (1848), intr.  </w:t>
      </w:r>
      <w:proofErr w:type="spellStart"/>
      <w:r w:rsidRPr="001329D8">
        <w:rPr>
          <w:rFonts w:ascii="Times New Roman" w:hAnsi="Times New Roman" w:cs="Times New Roman"/>
          <w:sz w:val="24"/>
          <w:szCs w:val="24"/>
          <w:shd w:val="clear" w:color="auto" w:fill="FDFCFA"/>
          <w:lang w:val="en-US"/>
        </w:rPr>
        <w:t>Yanis</w:t>
      </w:r>
      <w:proofErr w:type="spellEnd"/>
      <w:r w:rsidRPr="001329D8">
        <w:rPr>
          <w:rFonts w:ascii="Times New Roman" w:hAnsi="Times New Roman" w:cs="Times New Roman"/>
          <w:sz w:val="24"/>
          <w:szCs w:val="24"/>
          <w:shd w:val="clear" w:color="auto" w:fill="FDFCFA"/>
          <w:lang w:val="en-US"/>
        </w:rPr>
        <w:t> Varoufakis, London, Penguin, 2018</w:t>
      </w:r>
    </w:p>
    <w:p w14:paraId="4575CB82" w14:textId="77777777" w:rsidR="00D536B0" w:rsidRPr="001329D8" w:rsidRDefault="00D536B0" w:rsidP="0097168B">
      <w:pPr>
        <w:shd w:val="clear" w:color="auto" w:fill="FFFFFF"/>
        <w:spacing w:after="0" w:line="240" w:lineRule="auto"/>
        <w:ind w:left="284" w:hanging="284"/>
        <w:jc w:val="both"/>
        <w:rPr>
          <w:rFonts w:ascii="Times New Roman" w:eastAsia="Times New Roman" w:hAnsi="Times New Roman" w:cs="Times New Roman"/>
          <w:sz w:val="24"/>
          <w:szCs w:val="24"/>
          <w:lang w:val="en-GB" w:eastAsia="fr-FR"/>
        </w:rPr>
      </w:pPr>
      <w:proofErr w:type="spellStart"/>
      <w:r w:rsidRPr="001329D8">
        <w:rPr>
          <w:rFonts w:ascii="Times New Roman" w:eastAsia="Times New Roman" w:hAnsi="Times New Roman" w:cs="Times New Roman"/>
          <w:sz w:val="24"/>
          <w:szCs w:val="24"/>
          <w:lang w:val="en-GB" w:eastAsia="fr-FR"/>
        </w:rPr>
        <w:t>Freeden</w:t>
      </w:r>
      <w:proofErr w:type="spellEnd"/>
      <w:r w:rsidRPr="001329D8">
        <w:rPr>
          <w:rFonts w:ascii="Times New Roman" w:eastAsia="Times New Roman" w:hAnsi="Times New Roman" w:cs="Times New Roman"/>
          <w:sz w:val="24"/>
          <w:szCs w:val="24"/>
          <w:lang w:val="en-GB" w:eastAsia="fr-FR"/>
        </w:rPr>
        <w:t>, Michael</w:t>
      </w:r>
      <w:r>
        <w:rPr>
          <w:rFonts w:ascii="Times New Roman" w:eastAsia="Times New Roman" w:hAnsi="Times New Roman" w:cs="Times New Roman"/>
          <w:sz w:val="24"/>
          <w:szCs w:val="24"/>
          <w:lang w:val="en-GB" w:eastAsia="fr-FR"/>
        </w:rPr>
        <w:t>,</w:t>
      </w:r>
      <w:r w:rsidRPr="001329D8">
        <w:rPr>
          <w:rFonts w:ascii="Times New Roman" w:eastAsia="Times New Roman" w:hAnsi="Times New Roman" w:cs="Times New Roman"/>
          <w:sz w:val="24"/>
          <w:szCs w:val="24"/>
          <w:lang w:val="en-GB" w:eastAsia="fr-FR"/>
        </w:rPr>
        <w:t xml:space="preserve"> </w:t>
      </w:r>
      <w:r w:rsidRPr="001329D8">
        <w:rPr>
          <w:rFonts w:ascii="Times New Roman" w:eastAsia="Times New Roman" w:hAnsi="Times New Roman" w:cs="Times New Roman"/>
          <w:i/>
          <w:sz w:val="24"/>
          <w:szCs w:val="24"/>
          <w:lang w:val="en-GB" w:eastAsia="fr-FR"/>
        </w:rPr>
        <w:t>The New Liberalism: An Ideology of Social Reform</w:t>
      </w:r>
      <w:r w:rsidRPr="001329D8">
        <w:rPr>
          <w:rFonts w:ascii="Times New Roman" w:eastAsia="Times New Roman" w:hAnsi="Times New Roman" w:cs="Times New Roman"/>
          <w:sz w:val="24"/>
          <w:szCs w:val="24"/>
          <w:lang w:val="en-GB" w:eastAsia="fr-FR"/>
        </w:rPr>
        <w:t>, Oxford</w:t>
      </w:r>
      <w:r>
        <w:rPr>
          <w:rFonts w:ascii="Times New Roman" w:eastAsia="Times New Roman" w:hAnsi="Times New Roman" w:cs="Times New Roman"/>
          <w:sz w:val="24"/>
          <w:szCs w:val="24"/>
          <w:lang w:val="en-GB" w:eastAsia="fr-FR"/>
        </w:rPr>
        <w:t>,</w:t>
      </w:r>
      <w:r w:rsidRPr="001329D8">
        <w:rPr>
          <w:rFonts w:ascii="Times New Roman" w:eastAsia="Times New Roman" w:hAnsi="Times New Roman" w:cs="Times New Roman"/>
          <w:sz w:val="24"/>
          <w:szCs w:val="24"/>
          <w:lang w:val="en-GB" w:eastAsia="fr-FR"/>
        </w:rPr>
        <w:t xml:space="preserve"> OUP, 1978</w:t>
      </w:r>
    </w:p>
    <w:p w14:paraId="530D1F4E" w14:textId="77777777" w:rsidR="00D536B0" w:rsidRPr="00025C27" w:rsidRDefault="00D536B0" w:rsidP="0097168B">
      <w:pPr>
        <w:shd w:val="clear" w:color="auto" w:fill="FFFFFF"/>
        <w:spacing w:after="0" w:line="240" w:lineRule="auto"/>
        <w:ind w:left="284" w:hanging="284"/>
        <w:jc w:val="both"/>
        <w:rPr>
          <w:rFonts w:ascii="Times New Roman" w:eastAsia="Times New Roman" w:hAnsi="Times New Roman" w:cs="Times New Roman"/>
          <w:i/>
          <w:sz w:val="24"/>
          <w:szCs w:val="24"/>
          <w:lang w:val="en-GB" w:eastAsia="fr-FR"/>
        </w:rPr>
      </w:pPr>
      <w:r w:rsidRPr="00025C27">
        <w:rPr>
          <w:rFonts w:ascii="Times New Roman" w:eastAsia="Times New Roman" w:hAnsi="Times New Roman" w:cs="Times New Roman"/>
          <w:i/>
          <w:sz w:val="24"/>
          <w:szCs w:val="24"/>
          <w:lang w:val="en-GB" w:eastAsia="fr-FR"/>
        </w:rPr>
        <w:t>----</w:t>
      </w:r>
      <w:r>
        <w:rPr>
          <w:rFonts w:ascii="Times New Roman" w:eastAsia="Times New Roman" w:hAnsi="Times New Roman" w:cs="Times New Roman"/>
          <w:i/>
          <w:sz w:val="24"/>
          <w:szCs w:val="24"/>
          <w:lang w:val="en-GB" w:eastAsia="fr-FR"/>
        </w:rPr>
        <w:t>----------------</w:t>
      </w:r>
      <w:r>
        <w:rPr>
          <w:rStyle w:val="Date2"/>
          <w:rFonts w:ascii="Times New Roman" w:hAnsi="Times New Roman" w:cs="Times New Roman"/>
          <w:color w:val="333333"/>
          <w:sz w:val="24"/>
          <w:szCs w:val="24"/>
          <w:shd w:val="clear" w:color="auto" w:fill="FFFFFF"/>
          <w:lang w:val="en-GB"/>
        </w:rPr>
        <w:t>-</w:t>
      </w:r>
      <w:r>
        <w:rPr>
          <w:rFonts w:ascii="Times New Roman" w:hAnsi="Times New Roman" w:cs="Times New Roman"/>
          <w:color w:val="333333"/>
          <w:sz w:val="24"/>
          <w:szCs w:val="24"/>
          <w:shd w:val="clear" w:color="auto" w:fill="FFFFFF"/>
          <w:lang w:val="en-GB"/>
        </w:rPr>
        <w:t xml:space="preserve"> “</w:t>
      </w:r>
      <w:r w:rsidRPr="00025C27">
        <w:rPr>
          <w:rStyle w:val="arttitle"/>
          <w:rFonts w:ascii="Times New Roman" w:hAnsi="Times New Roman" w:cs="Times New Roman"/>
          <w:color w:val="333333"/>
          <w:sz w:val="24"/>
          <w:szCs w:val="24"/>
          <w:shd w:val="clear" w:color="auto" w:fill="FFFFFF"/>
          <w:lang w:val="en-GB"/>
        </w:rPr>
        <w:t>Confronting the chimera of a ‘post‐ideological’ age</w:t>
      </w:r>
      <w:r>
        <w:rPr>
          <w:rStyle w:val="arttitle"/>
          <w:rFonts w:ascii="Times New Roman" w:hAnsi="Times New Roman" w:cs="Times New Roman"/>
          <w:color w:val="333333"/>
          <w:sz w:val="24"/>
          <w:szCs w:val="24"/>
          <w:shd w:val="clear" w:color="auto" w:fill="FFFFFF"/>
          <w:lang w:val="en-GB"/>
        </w:rPr>
        <w:t>”</w:t>
      </w:r>
      <w:r w:rsidRPr="00025C27">
        <w:rPr>
          <w:rStyle w:val="arttitle"/>
          <w:rFonts w:ascii="Times New Roman" w:hAnsi="Times New Roman" w:cs="Times New Roman"/>
          <w:color w:val="333333"/>
          <w:sz w:val="24"/>
          <w:szCs w:val="24"/>
          <w:shd w:val="clear" w:color="auto" w:fill="FFFFFF"/>
          <w:lang w:val="en-GB"/>
        </w:rPr>
        <w:t>,</w:t>
      </w:r>
      <w:r w:rsidRPr="00025C27">
        <w:rPr>
          <w:rFonts w:ascii="Times New Roman" w:hAnsi="Times New Roman" w:cs="Times New Roman"/>
          <w:color w:val="333333"/>
          <w:sz w:val="24"/>
          <w:szCs w:val="24"/>
          <w:shd w:val="clear" w:color="auto" w:fill="FFFFFF"/>
          <w:lang w:val="en-GB"/>
        </w:rPr>
        <w:t> </w:t>
      </w:r>
      <w:r w:rsidRPr="00025C27">
        <w:rPr>
          <w:rStyle w:val="serialtitle"/>
          <w:rFonts w:ascii="Times New Roman" w:hAnsi="Times New Roman" w:cs="Times New Roman"/>
          <w:i/>
          <w:color w:val="333333"/>
          <w:sz w:val="24"/>
          <w:szCs w:val="24"/>
          <w:shd w:val="clear" w:color="auto" w:fill="FFFFFF"/>
          <w:lang w:val="en-GB"/>
        </w:rPr>
        <w:t>Critical Review of International Social and Political Philosophy</w:t>
      </w:r>
      <w:r w:rsidRPr="00025C27">
        <w:rPr>
          <w:rFonts w:ascii="Times New Roman" w:hAnsi="Times New Roman" w:cs="Times New Roman"/>
          <w:color w:val="333333"/>
          <w:sz w:val="24"/>
          <w:szCs w:val="24"/>
          <w:shd w:val="clear" w:color="auto" w:fill="FFFFFF"/>
          <w:lang w:val="en-GB"/>
        </w:rPr>
        <w:t> </w:t>
      </w:r>
      <w:r w:rsidRPr="00025C27">
        <w:rPr>
          <w:rStyle w:val="volumeissue"/>
          <w:rFonts w:ascii="Times New Roman" w:hAnsi="Times New Roman" w:cs="Times New Roman"/>
          <w:color w:val="333333"/>
          <w:sz w:val="24"/>
          <w:szCs w:val="24"/>
          <w:shd w:val="clear" w:color="auto" w:fill="FFFFFF"/>
          <w:lang w:val="en-GB"/>
        </w:rPr>
        <w:t>8:2</w:t>
      </w:r>
      <w:r>
        <w:rPr>
          <w:rStyle w:val="volumeissue"/>
          <w:rFonts w:ascii="Times New Roman" w:hAnsi="Times New Roman" w:cs="Times New Roman"/>
          <w:color w:val="333333"/>
          <w:sz w:val="24"/>
          <w:szCs w:val="24"/>
          <w:shd w:val="clear" w:color="auto" w:fill="FFFFFF"/>
          <w:lang w:val="en-GB"/>
        </w:rPr>
        <w:t xml:space="preserve"> </w:t>
      </w:r>
      <w:r>
        <w:rPr>
          <w:rStyle w:val="serialtitle"/>
          <w:rFonts w:ascii="Times New Roman" w:hAnsi="Times New Roman" w:cs="Times New Roman"/>
          <w:color w:val="333333"/>
          <w:sz w:val="24"/>
          <w:szCs w:val="24"/>
          <w:shd w:val="clear" w:color="auto" w:fill="FFFFFF"/>
          <w:lang w:val="en-GB"/>
        </w:rPr>
        <w:t>(2005)</w:t>
      </w:r>
      <w:r w:rsidRPr="00025C27">
        <w:rPr>
          <w:rStyle w:val="volumeissue"/>
          <w:rFonts w:ascii="Times New Roman" w:hAnsi="Times New Roman" w:cs="Times New Roman"/>
          <w:color w:val="333333"/>
          <w:sz w:val="24"/>
          <w:szCs w:val="24"/>
          <w:shd w:val="clear" w:color="auto" w:fill="FFFFFF"/>
          <w:lang w:val="en-GB"/>
        </w:rPr>
        <w:t>,</w:t>
      </w:r>
      <w:r w:rsidRPr="00025C27">
        <w:rPr>
          <w:rFonts w:ascii="Times New Roman" w:hAnsi="Times New Roman" w:cs="Times New Roman"/>
          <w:color w:val="333333"/>
          <w:sz w:val="24"/>
          <w:szCs w:val="24"/>
          <w:shd w:val="clear" w:color="auto" w:fill="FFFFFF"/>
          <w:lang w:val="en-GB"/>
        </w:rPr>
        <w:t> </w:t>
      </w:r>
      <w:r w:rsidRPr="00025C27">
        <w:rPr>
          <w:rStyle w:val="pagerange"/>
          <w:rFonts w:ascii="Times New Roman" w:hAnsi="Times New Roman" w:cs="Times New Roman"/>
          <w:color w:val="333333"/>
          <w:sz w:val="24"/>
          <w:szCs w:val="24"/>
          <w:shd w:val="clear" w:color="auto" w:fill="FFFFFF"/>
          <w:lang w:val="en-GB"/>
        </w:rPr>
        <w:t>247-262</w:t>
      </w:r>
    </w:p>
    <w:p w14:paraId="3976CE73" w14:textId="77777777" w:rsidR="00D536B0" w:rsidRPr="001329D8" w:rsidRDefault="00D536B0" w:rsidP="0097168B">
      <w:pPr>
        <w:spacing w:after="0"/>
        <w:ind w:left="284" w:hanging="284"/>
        <w:jc w:val="both"/>
        <w:rPr>
          <w:rFonts w:ascii="Times New Roman" w:hAnsi="Times New Roman" w:cs="Times New Roman"/>
          <w:sz w:val="24"/>
          <w:szCs w:val="24"/>
          <w:shd w:val="clear" w:color="auto" w:fill="FDFCFA"/>
          <w:lang w:val="en-US"/>
        </w:rPr>
      </w:pPr>
      <w:r w:rsidRPr="001329D8">
        <w:rPr>
          <w:rFonts w:ascii="Times New Roman" w:hAnsi="Times New Roman" w:cs="Times New Roman"/>
          <w:sz w:val="24"/>
          <w:szCs w:val="24"/>
          <w:shd w:val="clear" w:color="auto" w:fill="FDFCFA"/>
          <w:lang w:val="en-US"/>
        </w:rPr>
        <w:t xml:space="preserve">Fukuyama, Francis, </w:t>
      </w:r>
      <w:r w:rsidRPr="001329D8">
        <w:rPr>
          <w:rFonts w:ascii="Times New Roman" w:hAnsi="Times New Roman" w:cs="Times New Roman"/>
          <w:i/>
          <w:sz w:val="24"/>
          <w:szCs w:val="24"/>
          <w:shd w:val="clear" w:color="auto" w:fill="FDFCFA"/>
          <w:lang w:val="en-US"/>
        </w:rPr>
        <w:t>The End of History and the Last Man</w:t>
      </w:r>
      <w:r w:rsidRPr="001329D8">
        <w:rPr>
          <w:rFonts w:ascii="Times New Roman" w:hAnsi="Times New Roman" w:cs="Times New Roman"/>
          <w:sz w:val="24"/>
          <w:szCs w:val="24"/>
          <w:shd w:val="clear" w:color="auto" w:fill="FDFCFA"/>
          <w:lang w:val="en-US"/>
        </w:rPr>
        <w:t xml:space="preserve"> (1992), New York, Free Press, 2006</w:t>
      </w:r>
    </w:p>
    <w:p w14:paraId="1DDAE6D3" w14:textId="77777777" w:rsidR="00D536B0" w:rsidRPr="001329D8" w:rsidRDefault="00D536B0" w:rsidP="0097168B">
      <w:pPr>
        <w:spacing w:after="0"/>
        <w:ind w:left="284" w:hanging="284"/>
        <w:jc w:val="both"/>
        <w:rPr>
          <w:rFonts w:ascii="Times New Roman" w:hAnsi="Times New Roman" w:cs="Times New Roman"/>
          <w:sz w:val="24"/>
          <w:szCs w:val="24"/>
          <w:lang w:val="en-GB"/>
        </w:rPr>
      </w:pPr>
      <w:proofErr w:type="spellStart"/>
      <w:r w:rsidRPr="001329D8">
        <w:rPr>
          <w:rFonts w:ascii="Times New Roman" w:hAnsi="Times New Roman" w:cs="Times New Roman"/>
          <w:sz w:val="24"/>
          <w:szCs w:val="24"/>
          <w:lang w:val="en-GB"/>
        </w:rPr>
        <w:t>Geras</w:t>
      </w:r>
      <w:proofErr w:type="spellEnd"/>
      <w:r w:rsidRPr="001329D8">
        <w:rPr>
          <w:rFonts w:ascii="Times New Roman" w:hAnsi="Times New Roman" w:cs="Times New Roman"/>
          <w:sz w:val="24"/>
          <w:szCs w:val="24"/>
          <w:lang w:val="en-GB"/>
        </w:rPr>
        <w:t xml:space="preserve">, Norman, </w:t>
      </w:r>
      <w:r w:rsidRPr="001329D8">
        <w:rPr>
          <w:rFonts w:ascii="Times New Roman" w:hAnsi="Times New Roman" w:cs="Times New Roman"/>
          <w:i/>
          <w:sz w:val="24"/>
          <w:szCs w:val="24"/>
          <w:lang w:val="en-GB"/>
        </w:rPr>
        <w:t>Marx and Human Nature: Refutation of a Legend</w:t>
      </w:r>
      <w:r w:rsidRPr="001329D8">
        <w:rPr>
          <w:rFonts w:ascii="Times New Roman" w:hAnsi="Times New Roman" w:cs="Times New Roman"/>
          <w:sz w:val="24"/>
          <w:szCs w:val="24"/>
          <w:lang w:val="en-GB"/>
        </w:rPr>
        <w:t>, London, Verso, 1983</w:t>
      </w:r>
    </w:p>
    <w:p w14:paraId="71D5E658" w14:textId="77777777" w:rsidR="00D536B0" w:rsidRPr="001329D8" w:rsidRDefault="00D536B0" w:rsidP="0097168B">
      <w:pPr>
        <w:pStyle w:val="p1"/>
        <w:shd w:val="clear" w:color="auto" w:fill="FDFCFA"/>
        <w:spacing w:before="0" w:beforeAutospacing="0" w:after="0" w:afterAutospacing="0"/>
        <w:ind w:left="284" w:hanging="284"/>
        <w:jc w:val="both"/>
        <w:rPr>
          <w:lang w:val="en-GB"/>
        </w:rPr>
      </w:pPr>
      <w:r w:rsidRPr="001329D8">
        <w:rPr>
          <w:rStyle w:val="s30"/>
          <w:lang w:val="en-GB"/>
        </w:rPr>
        <w:t>Harvey, David. </w:t>
      </w:r>
      <w:r w:rsidRPr="001329D8">
        <w:rPr>
          <w:rStyle w:val="s31"/>
          <w:i/>
          <w:iCs/>
          <w:lang w:val="en-GB"/>
        </w:rPr>
        <w:t>A Brief History of Neoliberalism</w:t>
      </w:r>
      <w:r w:rsidRPr="001329D8">
        <w:rPr>
          <w:rStyle w:val="s30"/>
          <w:lang w:val="en-GB"/>
        </w:rPr>
        <w:t>, Oxford, Oxford University Press, 2007</w:t>
      </w:r>
    </w:p>
    <w:p w14:paraId="35F2B8ED" w14:textId="77777777" w:rsidR="00D536B0" w:rsidRPr="001329D8" w:rsidRDefault="00D536B0" w:rsidP="0097168B">
      <w:pPr>
        <w:spacing w:after="0"/>
        <w:ind w:left="284" w:hanging="284"/>
        <w:jc w:val="both"/>
        <w:rPr>
          <w:rFonts w:ascii="Times New Roman" w:hAnsi="Times New Roman" w:cs="Times New Roman"/>
          <w:sz w:val="24"/>
          <w:szCs w:val="24"/>
          <w:shd w:val="clear" w:color="auto" w:fill="FDFCFA"/>
          <w:lang w:val="en-US"/>
        </w:rPr>
      </w:pPr>
      <w:r w:rsidRPr="001329D8">
        <w:rPr>
          <w:rFonts w:ascii="Times New Roman" w:hAnsi="Times New Roman" w:cs="Times New Roman"/>
          <w:sz w:val="24"/>
          <w:szCs w:val="24"/>
          <w:shd w:val="clear" w:color="auto" w:fill="FDFCFA"/>
          <w:lang w:val="en-US"/>
        </w:rPr>
        <w:t xml:space="preserve">Hayek, Friedrich von, </w:t>
      </w:r>
      <w:r w:rsidRPr="001329D8">
        <w:rPr>
          <w:rFonts w:ascii="Times New Roman" w:hAnsi="Times New Roman" w:cs="Times New Roman"/>
          <w:i/>
          <w:sz w:val="24"/>
          <w:szCs w:val="24"/>
          <w:shd w:val="clear" w:color="auto" w:fill="FDFCFA"/>
          <w:lang w:val="en-US"/>
        </w:rPr>
        <w:t>The Road to Serfdom</w:t>
      </w:r>
      <w:r w:rsidRPr="001329D8">
        <w:rPr>
          <w:rFonts w:ascii="Times New Roman" w:hAnsi="Times New Roman" w:cs="Times New Roman"/>
          <w:sz w:val="24"/>
          <w:szCs w:val="24"/>
          <w:shd w:val="clear" w:color="auto" w:fill="FDFCFA"/>
          <w:lang w:val="en-US"/>
        </w:rPr>
        <w:t xml:space="preserve"> (1944), London, Routledge, 2001</w:t>
      </w:r>
    </w:p>
    <w:p w14:paraId="3BAD38C9" w14:textId="77777777" w:rsidR="00D536B0" w:rsidRPr="001329D8" w:rsidRDefault="00D536B0" w:rsidP="0097168B">
      <w:pPr>
        <w:spacing w:after="0"/>
        <w:ind w:left="284" w:hanging="284"/>
        <w:jc w:val="both"/>
        <w:rPr>
          <w:rFonts w:ascii="Times New Roman" w:hAnsi="Times New Roman" w:cs="Times New Roman"/>
          <w:sz w:val="24"/>
          <w:szCs w:val="24"/>
          <w:shd w:val="clear" w:color="auto" w:fill="FDFCFA"/>
          <w:lang w:val="en-GB"/>
        </w:rPr>
      </w:pPr>
      <w:r w:rsidRPr="001329D8">
        <w:rPr>
          <w:rFonts w:ascii="Times New Roman" w:hAnsi="Times New Roman" w:cs="Times New Roman"/>
          <w:sz w:val="24"/>
          <w:szCs w:val="24"/>
          <w:shd w:val="clear" w:color="auto" w:fill="FDFCFA"/>
          <w:lang w:val="en-US"/>
        </w:rPr>
        <w:t xml:space="preserve">Herbert Spencer, </w:t>
      </w:r>
      <w:r w:rsidRPr="001329D8">
        <w:rPr>
          <w:rFonts w:ascii="Times New Roman" w:hAnsi="Times New Roman" w:cs="Times New Roman"/>
          <w:i/>
          <w:sz w:val="24"/>
          <w:szCs w:val="24"/>
          <w:shd w:val="clear" w:color="auto" w:fill="FDFCFA"/>
          <w:lang w:val="en-US"/>
        </w:rPr>
        <w:t>The Man v. the State</w:t>
      </w:r>
      <w:r w:rsidRPr="001329D8">
        <w:rPr>
          <w:rFonts w:ascii="Times New Roman" w:hAnsi="Times New Roman" w:cs="Times New Roman"/>
          <w:sz w:val="24"/>
          <w:szCs w:val="24"/>
          <w:shd w:val="clear" w:color="auto" w:fill="FDFCFA"/>
          <w:lang w:val="en-US"/>
        </w:rPr>
        <w:t xml:space="preserve"> (1884), </w:t>
      </w:r>
      <w:r w:rsidRPr="001329D8">
        <w:rPr>
          <w:rFonts w:ascii="Times New Roman" w:hAnsi="Times New Roman" w:cs="Times New Roman"/>
          <w:sz w:val="24"/>
          <w:szCs w:val="24"/>
          <w:shd w:val="clear" w:color="auto" w:fill="FFFFFF"/>
          <w:lang w:val="en-GB"/>
        </w:rPr>
        <w:t>Indianapolis, Ind. : Liberty Classics, 1981</w:t>
      </w:r>
    </w:p>
    <w:p w14:paraId="7F6844F1" w14:textId="77777777" w:rsidR="00D536B0" w:rsidRDefault="00D536B0" w:rsidP="0097168B">
      <w:pPr>
        <w:spacing w:after="0"/>
        <w:ind w:left="284" w:hanging="284"/>
        <w:jc w:val="both"/>
        <w:rPr>
          <w:rFonts w:ascii="Times New Roman" w:hAnsi="Times New Roman" w:cs="Times New Roman"/>
          <w:sz w:val="24"/>
          <w:szCs w:val="24"/>
          <w:shd w:val="clear" w:color="auto" w:fill="FFFFFF"/>
          <w:lang w:val="en-GB"/>
        </w:rPr>
      </w:pPr>
      <w:r w:rsidRPr="001329D8">
        <w:rPr>
          <w:rStyle w:val="s13"/>
          <w:rFonts w:ascii="Times New Roman" w:hAnsi="Times New Roman" w:cs="Times New Roman"/>
          <w:sz w:val="24"/>
          <w:szCs w:val="24"/>
          <w:lang w:val="en-GB"/>
        </w:rPr>
        <w:t>Hobsbawm, Eric, </w:t>
      </w:r>
      <w:r w:rsidRPr="001329D8">
        <w:rPr>
          <w:rStyle w:val="s14"/>
          <w:rFonts w:ascii="Times New Roman" w:hAnsi="Times New Roman" w:cs="Times New Roman"/>
          <w:i/>
          <w:sz w:val="24"/>
          <w:szCs w:val="24"/>
          <w:lang w:val="en-GB"/>
        </w:rPr>
        <w:t>The Age of Empire, 1875 – 1914</w:t>
      </w:r>
      <w:r w:rsidRPr="001329D8">
        <w:rPr>
          <w:rStyle w:val="s13"/>
          <w:rFonts w:ascii="Times New Roman" w:hAnsi="Times New Roman" w:cs="Times New Roman"/>
          <w:sz w:val="24"/>
          <w:szCs w:val="24"/>
          <w:lang w:val="en-GB"/>
        </w:rPr>
        <w:t xml:space="preserve">, </w:t>
      </w:r>
      <w:r w:rsidRPr="001329D8">
        <w:rPr>
          <w:rFonts w:ascii="Times New Roman" w:hAnsi="Times New Roman" w:cs="Times New Roman"/>
          <w:sz w:val="24"/>
          <w:szCs w:val="24"/>
          <w:shd w:val="clear" w:color="auto" w:fill="FFFFFF"/>
          <w:lang w:val="en-GB"/>
        </w:rPr>
        <w:t>London, Weidenfeld and Nicolson, 1987</w:t>
      </w:r>
    </w:p>
    <w:p w14:paraId="5E29CE28" w14:textId="77777777" w:rsidR="00D536B0" w:rsidRPr="001329D8" w:rsidRDefault="00D536B0" w:rsidP="0097168B">
      <w:pPr>
        <w:spacing w:after="0"/>
        <w:ind w:left="284" w:hanging="284"/>
        <w:jc w:val="both"/>
        <w:rPr>
          <w:rFonts w:ascii="Times New Roman" w:hAnsi="Times New Roman" w:cs="Times New Roman"/>
          <w:sz w:val="24"/>
          <w:szCs w:val="24"/>
          <w:shd w:val="clear" w:color="auto" w:fill="FDFCFA"/>
          <w:lang w:val="en-US"/>
        </w:rPr>
      </w:pPr>
      <w:proofErr w:type="spellStart"/>
      <w:r w:rsidRPr="001329D8">
        <w:rPr>
          <w:rFonts w:ascii="Times New Roman" w:hAnsi="Times New Roman" w:cs="Times New Roman"/>
          <w:sz w:val="24"/>
          <w:szCs w:val="24"/>
          <w:shd w:val="clear" w:color="auto" w:fill="FDFCFA"/>
          <w:lang w:val="en-US"/>
        </w:rPr>
        <w:t>Honneth</w:t>
      </w:r>
      <w:proofErr w:type="spellEnd"/>
      <w:r w:rsidRPr="001329D8">
        <w:rPr>
          <w:rFonts w:ascii="Times New Roman" w:hAnsi="Times New Roman" w:cs="Times New Roman"/>
          <w:sz w:val="24"/>
          <w:szCs w:val="24"/>
          <w:shd w:val="clear" w:color="auto" w:fill="FDFCFA"/>
          <w:lang w:val="en-US"/>
        </w:rPr>
        <w:t xml:space="preserve">, Axel, </w:t>
      </w:r>
      <w:r w:rsidRPr="001329D8">
        <w:rPr>
          <w:rFonts w:ascii="Times New Roman" w:hAnsi="Times New Roman" w:cs="Times New Roman"/>
          <w:i/>
          <w:sz w:val="24"/>
          <w:szCs w:val="24"/>
          <w:shd w:val="clear" w:color="auto" w:fill="FDFCFA"/>
          <w:lang w:val="en-US"/>
        </w:rPr>
        <w:t>The Idea of Socialism</w:t>
      </w:r>
      <w:r w:rsidRPr="001329D8">
        <w:rPr>
          <w:rFonts w:ascii="Times New Roman" w:hAnsi="Times New Roman" w:cs="Times New Roman"/>
          <w:sz w:val="24"/>
          <w:szCs w:val="24"/>
          <w:shd w:val="clear" w:color="auto" w:fill="FDFCFA"/>
          <w:lang w:val="en-US"/>
        </w:rPr>
        <w:t xml:space="preserve"> (2015), Cambridge, Polity Press, 2017</w:t>
      </w:r>
    </w:p>
    <w:p w14:paraId="04D6B112" w14:textId="77777777" w:rsidR="00D536B0" w:rsidRPr="001329D8" w:rsidRDefault="00D536B0" w:rsidP="0097168B">
      <w:pPr>
        <w:spacing w:after="0"/>
        <w:ind w:left="284" w:hanging="284"/>
        <w:jc w:val="both"/>
        <w:rPr>
          <w:rFonts w:ascii="Times New Roman" w:hAnsi="Times New Roman" w:cs="Times New Roman"/>
          <w:sz w:val="24"/>
          <w:szCs w:val="24"/>
          <w:lang w:val="en-US"/>
        </w:rPr>
      </w:pPr>
      <w:r w:rsidRPr="001329D8">
        <w:rPr>
          <w:rFonts w:ascii="Times New Roman" w:hAnsi="Times New Roman" w:cs="Times New Roman"/>
          <w:sz w:val="24"/>
          <w:szCs w:val="24"/>
          <w:lang w:val="en-US"/>
        </w:rPr>
        <w:t xml:space="preserve">Jackson, Ben and M. </w:t>
      </w:r>
      <w:proofErr w:type="spellStart"/>
      <w:r w:rsidRPr="001329D8">
        <w:rPr>
          <w:rFonts w:ascii="Times New Roman" w:hAnsi="Times New Roman" w:cs="Times New Roman"/>
          <w:sz w:val="24"/>
          <w:szCs w:val="24"/>
          <w:lang w:val="en-US"/>
        </w:rPr>
        <w:t>Stears</w:t>
      </w:r>
      <w:proofErr w:type="spellEnd"/>
      <w:r w:rsidRPr="001329D8">
        <w:rPr>
          <w:rFonts w:ascii="Times New Roman" w:hAnsi="Times New Roman" w:cs="Times New Roman"/>
          <w:sz w:val="24"/>
          <w:szCs w:val="24"/>
          <w:lang w:val="en-US"/>
        </w:rPr>
        <w:t xml:space="preserve"> (Eds.), </w:t>
      </w:r>
      <w:r w:rsidRPr="001329D8">
        <w:rPr>
          <w:rFonts w:ascii="Times New Roman" w:hAnsi="Times New Roman" w:cs="Times New Roman"/>
          <w:i/>
          <w:sz w:val="24"/>
          <w:szCs w:val="24"/>
          <w:lang w:val="en-US"/>
        </w:rPr>
        <w:t xml:space="preserve">Liberalism as Ideology. Essays in </w:t>
      </w:r>
      <w:proofErr w:type="spellStart"/>
      <w:r w:rsidRPr="001329D8">
        <w:rPr>
          <w:rFonts w:ascii="Times New Roman" w:hAnsi="Times New Roman" w:cs="Times New Roman"/>
          <w:i/>
          <w:sz w:val="24"/>
          <w:szCs w:val="24"/>
          <w:lang w:val="en-US"/>
        </w:rPr>
        <w:t>Honour</w:t>
      </w:r>
      <w:proofErr w:type="spellEnd"/>
      <w:r w:rsidRPr="001329D8">
        <w:rPr>
          <w:rFonts w:ascii="Times New Roman" w:hAnsi="Times New Roman" w:cs="Times New Roman"/>
          <w:i/>
          <w:sz w:val="24"/>
          <w:szCs w:val="24"/>
          <w:lang w:val="en-US"/>
        </w:rPr>
        <w:t xml:space="preserve"> of Michael </w:t>
      </w:r>
      <w:proofErr w:type="spellStart"/>
      <w:r w:rsidRPr="001329D8">
        <w:rPr>
          <w:rFonts w:ascii="Times New Roman" w:hAnsi="Times New Roman" w:cs="Times New Roman"/>
          <w:i/>
          <w:sz w:val="24"/>
          <w:szCs w:val="24"/>
          <w:lang w:val="en-US"/>
        </w:rPr>
        <w:t>Freeden</w:t>
      </w:r>
      <w:proofErr w:type="spellEnd"/>
      <w:r w:rsidRPr="001329D8">
        <w:rPr>
          <w:rFonts w:ascii="Times New Roman" w:hAnsi="Times New Roman" w:cs="Times New Roman"/>
          <w:i/>
          <w:sz w:val="24"/>
          <w:szCs w:val="24"/>
          <w:lang w:val="en-US"/>
        </w:rPr>
        <w:t xml:space="preserve">, </w:t>
      </w:r>
      <w:r w:rsidRPr="001329D8">
        <w:rPr>
          <w:rFonts w:ascii="Times New Roman" w:hAnsi="Times New Roman" w:cs="Times New Roman"/>
          <w:sz w:val="24"/>
          <w:szCs w:val="24"/>
          <w:lang w:val="en-US"/>
        </w:rPr>
        <w:t>Oxford, Oxford University Press, 2012</w:t>
      </w:r>
    </w:p>
    <w:p w14:paraId="3B53BF87" w14:textId="77777777" w:rsidR="00D536B0" w:rsidRPr="001329D8" w:rsidRDefault="00D536B0" w:rsidP="0097168B">
      <w:pPr>
        <w:spacing w:after="0"/>
        <w:ind w:left="284" w:hanging="284"/>
        <w:jc w:val="both"/>
        <w:rPr>
          <w:rFonts w:ascii="Times New Roman" w:hAnsi="Times New Roman" w:cs="Times New Roman"/>
          <w:sz w:val="24"/>
          <w:szCs w:val="24"/>
          <w:shd w:val="clear" w:color="auto" w:fill="FDFCFA"/>
          <w:lang w:val="en-US"/>
        </w:rPr>
      </w:pPr>
      <w:proofErr w:type="spellStart"/>
      <w:r w:rsidRPr="001329D8">
        <w:rPr>
          <w:rFonts w:ascii="Times New Roman" w:hAnsi="Times New Roman" w:cs="Times New Roman"/>
          <w:sz w:val="24"/>
          <w:szCs w:val="24"/>
          <w:shd w:val="clear" w:color="auto" w:fill="FDFCFA"/>
          <w:lang w:val="en-US"/>
        </w:rPr>
        <w:t>Kolakowski</w:t>
      </w:r>
      <w:proofErr w:type="spellEnd"/>
      <w:r w:rsidRPr="001329D8">
        <w:rPr>
          <w:rFonts w:ascii="Times New Roman" w:hAnsi="Times New Roman" w:cs="Times New Roman"/>
          <w:sz w:val="24"/>
          <w:szCs w:val="24"/>
          <w:shd w:val="clear" w:color="auto" w:fill="FDFCFA"/>
          <w:lang w:val="en-US"/>
        </w:rPr>
        <w:t xml:space="preserve">, </w:t>
      </w:r>
      <w:proofErr w:type="spellStart"/>
      <w:r w:rsidRPr="001329D8">
        <w:rPr>
          <w:rFonts w:ascii="Times New Roman" w:hAnsi="Times New Roman" w:cs="Times New Roman"/>
          <w:sz w:val="24"/>
          <w:szCs w:val="24"/>
          <w:shd w:val="clear" w:color="auto" w:fill="FDFCFA"/>
          <w:lang w:val="en-US"/>
        </w:rPr>
        <w:t>Leszek</w:t>
      </w:r>
      <w:proofErr w:type="spellEnd"/>
      <w:r w:rsidRPr="001329D8">
        <w:rPr>
          <w:rFonts w:ascii="Times New Roman" w:hAnsi="Times New Roman" w:cs="Times New Roman"/>
          <w:sz w:val="24"/>
          <w:szCs w:val="24"/>
          <w:shd w:val="clear" w:color="auto" w:fill="FDFCFA"/>
          <w:lang w:val="en-US"/>
        </w:rPr>
        <w:t xml:space="preserve">, </w:t>
      </w:r>
      <w:r w:rsidRPr="001329D8">
        <w:rPr>
          <w:rFonts w:ascii="Times New Roman" w:hAnsi="Times New Roman" w:cs="Times New Roman"/>
          <w:i/>
          <w:sz w:val="24"/>
          <w:szCs w:val="24"/>
          <w:shd w:val="clear" w:color="auto" w:fill="FDFCFA"/>
          <w:lang w:val="en-US"/>
        </w:rPr>
        <w:t>Modernity on Endless Trial</w:t>
      </w:r>
      <w:r w:rsidRPr="001329D8">
        <w:rPr>
          <w:rFonts w:ascii="Times New Roman" w:hAnsi="Times New Roman" w:cs="Times New Roman"/>
          <w:sz w:val="24"/>
          <w:szCs w:val="24"/>
          <w:shd w:val="clear" w:color="auto" w:fill="FDFCFA"/>
          <w:lang w:val="en-US"/>
        </w:rPr>
        <w:t>, Chicago, University of Chicago Press, 1990</w:t>
      </w:r>
    </w:p>
    <w:p w14:paraId="16E77C88" w14:textId="77777777" w:rsidR="00D536B0" w:rsidRPr="001329D8" w:rsidRDefault="00D536B0" w:rsidP="0097168B">
      <w:pPr>
        <w:spacing w:after="0"/>
        <w:ind w:left="284" w:hanging="284"/>
        <w:jc w:val="both"/>
        <w:rPr>
          <w:rFonts w:ascii="Times New Roman" w:hAnsi="Times New Roman" w:cs="Times New Roman"/>
          <w:sz w:val="24"/>
          <w:szCs w:val="24"/>
          <w:lang w:val="en-GB"/>
        </w:rPr>
      </w:pPr>
      <w:r w:rsidRPr="001329D8">
        <w:rPr>
          <w:rFonts w:ascii="Times New Roman" w:hAnsi="Times New Roman" w:cs="Times New Roman"/>
          <w:sz w:val="24"/>
          <w:szCs w:val="24"/>
          <w:lang w:val="en-US"/>
        </w:rPr>
        <w:t>Mill, John Stuart</w:t>
      </w:r>
      <w:r w:rsidRPr="001329D8">
        <w:rPr>
          <w:rFonts w:ascii="Times New Roman" w:hAnsi="Times New Roman" w:cs="Times New Roman"/>
          <w:i/>
          <w:sz w:val="24"/>
          <w:szCs w:val="24"/>
          <w:lang w:val="en-GB"/>
        </w:rPr>
        <w:t>, Principles of Political Economy, and Chapters on Socialism</w:t>
      </w:r>
      <w:r w:rsidRPr="001329D8">
        <w:rPr>
          <w:rFonts w:ascii="Times New Roman" w:hAnsi="Times New Roman" w:cs="Times New Roman"/>
          <w:sz w:val="24"/>
          <w:szCs w:val="24"/>
          <w:lang w:val="en-GB"/>
        </w:rPr>
        <w:t>. Ed. &amp; intr. Jonathan Riley</w:t>
      </w:r>
      <w:r>
        <w:rPr>
          <w:rFonts w:ascii="Times New Roman" w:hAnsi="Times New Roman" w:cs="Times New Roman"/>
          <w:sz w:val="24"/>
          <w:szCs w:val="24"/>
          <w:lang w:val="en-GB"/>
        </w:rPr>
        <w:t>,</w:t>
      </w:r>
      <w:r w:rsidRPr="001329D8">
        <w:rPr>
          <w:rFonts w:ascii="Times New Roman" w:hAnsi="Times New Roman" w:cs="Times New Roman"/>
          <w:sz w:val="24"/>
          <w:szCs w:val="24"/>
          <w:lang w:val="en-GB"/>
        </w:rPr>
        <w:t xml:space="preserve"> Oxford</w:t>
      </w:r>
      <w:r>
        <w:rPr>
          <w:rFonts w:ascii="Times New Roman" w:hAnsi="Times New Roman" w:cs="Times New Roman"/>
          <w:sz w:val="24"/>
          <w:szCs w:val="24"/>
          <w:lang w:val="en-GB"/>
        </w:rPr>
        <w:t xml:space="preserve">, </w:t>
      </w:r>
      <w:r w:rsidRPr="001329D8">
        <w:rPr>
          <w:rFonts w:ascii="Times New Roman" w:hAnsi="Times New Roman" w:cs="Times New Roman"/>
          <w:sz w:val="24"/>
          <w:szCs w:val="24"/>
          <w:lang w:val="en-GB"/>
        </w:rPr>
        <w:t>OUP, 2008</w:t>
      </w:r>
    </w:p>
    <w:p w14:paraId="49A122C1" w14:textId="77777777" w:rsidR="00D536B0" w:rsidRDefault="00D536B0" w:rsidP="0097168B">
      <w:pPr>
        <w:spacing w:after="0"/>
        <w:ind w:left="284" w:hanging="284"/>
        <w:jc w:val="both"/>
        <w:rPr>
          <w:rFonts w:ascii="Times New Roman" w:hAnsi="Times New Roman" w:cs="Times New Roman"/>
          <w:color w:val="000000"/>
          <w:sz w:val="24"/>
          <w:szCs w:val="24"/>
          <w:shd w:val="clear" w:color="auto" w:fill="FDFCFA"/>
          <w:lang w:val="en-US"/>
        </w:rPr>
      </w:pPr>
      <w:r>
        <w:rPr>
          <w:rFonts w:ascii="Times New Roman" w:hAnsi="Times New Roman" w:cs="Times New Roman"/>
          <w:color w:val="000000"/>
          <w:sz w:val="24"/>
          <w:szCs w:val="24"/>
          <w:shd w:val="clear" w:color="auto" w:fill="FDFCFA"/>
          <w:lang w:val="en-US"/>
        </w:rPr>
        <w:t xml:space="preserve">Nozick, Robert, </w:t>
      </w:r>
      <w:r w:rsidRPr="00613161">
        <w:rPr>
          <w:rFonts w:ascii="Times New Roman" w:hAnsi="Times New Roman" w:cs="Times New Roman"/>
          <w:i/>
          <w:color w:val="000000"/>
          <w:sz w:val="24"/>
          <w:szCs w:val="24"/>
          <w:shd w:val="clear" w:color="auto" w:fill="FDFCFA"/>
          <w:lang w:val="en-US"/>
        </w:rPr>
        <w:t>Anarchy, State and Utopia</w:t>
      </w:r>
      <w:r>
        <w:rPr>
          <w:rFonts w:ascii="Times New Roman" w:hAnsi="Times New Roman" w:cs="Times New Roman"/>
          <w:color w:val="000000"/>
          <w:sz w:val="24"/>
          <w:szCs w:val="24"/>
          <w:shd w:val="clear" w:color="auto" w:fill="FDFCFA"/>
          <w:lang w:val="en-US"/>
        </w:rPr>
        <w:t>, New York, Basic Books, 1974</w:t>
      </w:r>
    </w:p>
    <w:p w14:paraId="45BF2C8A" w14:textId="77777777" w:rsidR="00D536B0" w:rsidRPr="001329D8" w:rsidRDefault="00D536B0" w:rsidP="0097168B">
      <w:pPr>
        <w:spacing w:after="0"/>
        <w:ind w:left="284" w:hanging="284"/>
        <w:jc w:val="both"/>
        <w:rPr>
          <w:rFonts w:ascii="Times New Roman" w:hAnsi="Times New Roman" w:cs="Times New Roman"/>
          <w:sz w:val="24"/>
          <w:szCs w:val="24"/>
          <w:shd w:val="clear" w:color="auto" w:fill="FDFCFA"/>
          <w:lang w:val="en-US"/>
        </w:rPr>
      </w:pPr>
      <w:r w:rsidRPr="001329D8">
        <w:rPr>
          <w:rFonts w:ascii="Times New Roman" w:hAnsi="Times New Roman" w:cs="Times New Roman"/>
          <w:sz w:val="24"/>
          <w:szCs w:val="24"/>
          <w:shd w:val="clear" w:color="auto" w:fill="FDFCFA"/>
          <w:lang w:val="en-US"/>
        </w:rPr>
        <w:t xml:space="preserve">Rosenblatt, Helena, </w:t>
      </w:r>
      <w:r w:rsidRPr="001329D8">
        <w:rPr>
          <w:rFonts w:ascii="Times New Roman" w:hAnsi="Times New Roman" w:cs="Times New Roman"/>
          <w:i/>
          <w:iCs/>
          <w:sz w:val="24"/>
          <w:szCs w:val="24"/>
          <w:shd w:val="clear" w:color="auto" w:fill="FDFCFA"/>
          <w:lang w:val="en-US"/>
        </w:rPr>
        <w:t>The Lost History of Liberalism: From Ancient Rome to the Twenty-First Century</w:t>
      </w:r>
      <w:r w:rsidRPr="001329D8">
        <w:rPr>
          <w:rFonts w:ascii="Times New Roman" w:hAnsi="Times New Roman" w:cs="Times New Roman"/>
          <w:sz w:val="24"/>
          <w:szCs w:val="24"/>
          <w:shd w:val="clear" w:color="auto" w:fill="FDFCFA"/>
          <w:lang w:val="en-US"/>
        </w:rPr>
        <w:t>, Princeton, NJ, Princeton University Press, 2018</w:t>
      </w:r>
    </w:p>
    <w:p w14:paraId="521C8F96" w14:textId="77777777" w:rsidR="00D536B0" w:rsidRPr="001329D8" w:rsidRDefault="00D536B0" w:rsidP="0097168B">
      <w:pPr>
        <w:spacing w:after="0"/>
        <w:ind w:left="284" w:hanging="284"/>
        <w:jc w:val="both"/>
        <w:rPr>
          <w:rFonts w:ascii="Times New Roman" w:hAnsi="Times New Roman" w:cs="Times New Roman"/>
          <w:sz w:val="24"/>
          <w:szCs w:val="24"/>
          <w:lang w:val="en-GB"/>
        </w:rPr>
      </w:pPr>
      <w:r w:rsidRPr="001329D8">
        <w:rPr>
          <w:rStyle w:val="authors"/>
          <w:rFonts w:ascii="Times New Roman" w:hAnsi="Times New Roman" w:cs="Times New Roman"/>
          <w:sz w:val="24"/>
          <w:szCs w:val="24"/>
          <w:shd w:val="clear" w:color="auto" w:fill="FFFFFF"/>
          <w:lang w:val="en-GB"/>
        </w:rPr>
        <w:t>Tomlinson</w:t>
      </w:r>
      <w:r>
        <w:rPr>
          <w:rStyle w:val="authors"/>
          <w:rFonts w:ascii="Times New Roman" w:hAnsi="Times New Roman" w:cs="Times New Roman"/>
          <w:sz w:val="24"/>
          <w:szCs w:val="24"/>
          <w:shd w:val="clear" w:color="auto" w:fill="FFFFFF"/>
          <w:lang w:val="en-GB"/>
        </w:rPr>
        <w:t>,</w:t>
      </w:r>
      <w:r w:rsidRPr="001329D8">
        <w:rPr>
          <w:rFonts w:ascii="Times New Roman" w:hAnsi="Times New Roman" w:cs="Times New Roman"/>
          <w:sz w:val="24"/>
          <w:szCs w:val="24"/>
          <w:shd w:val="clear" w:color="auto" w:fill="FFFFFF"/>
          <w:lang w:val="en-GB"/>
        </w:rPr>
        <w:t> </w:t>
      </w:r>
      <w:r w:rsidRPr="001329D8">
        <w:rPr>
          <w:rStyle w:val="authors"/>
          <w:rFonts w:ascii="Times New Roman" w:hAnsi="Times New Roman" w:cs="Times New Roman"/>
          <w:sz w:val="24"/>
          <w:szCs w:val="24"/>
          <w:shd w:val="clear" w:color="auto" w:fill="FFFFFF"/>
          <w:lang w:val="en-GB"/>
        </w:rPr>
        <w:t>Jim,</w:t>
      </w:r>
      <w:r w:rsidRPr="001329D8">
        <w:rPr>
          <w:rFonts w:ascii="Times New Roman" w:hAnsi="Times New Roman" w:cs="Times New Roman"/>
          <w:sz w:val="24"/>
          <w:szCs w:val="24"/>
          <w:shd w:val="clear" w:color="auto" w:fill="FFFFFF"/>
          <w:lang w:val="en-GB"/>
        </w:rPr>
        <w:t> “</w:t>
      </w:r>
      <w:r w:rsidRPr="001329D8">
        <w:rPr>
          <w:rStyle w:val="arttitle"/>
          <w:rFonts w:ascii="Times New Roman" w:hAnsi="Times New Roman" w:cs="Times New Roman"/>
          <w:sz w:val="24"/>
          <w:szCs w:val="24"/>
          <w:shd w:val="clear" w:color="auto" w:fill="FFFFFF"/>
          <w:lang w:val="en-GB"/>
        </w:rPr>
        <w:t>The Limits of Tawney's Ethical Socialism: A Historical Perspective on the Labour Party and the Market”,</w:t>
      </w:r>
      <w:r w:rsidRPr="001329D8">
        <w:rPr>
          <w:rFonts w:ascii="Times New Roman" w:hAnsi="Times New Roman" w:cs="Times New Roman"/>
          <w:sz w:val="24"/>
          <w:szCs w:val="24"/>
          <w:shd w:val="clear" w:color="auto" w:fill="FFFFFF"/>
          <w:lang w:val="en-GB"/>
        </w:rPr>
        <w:t> </w:t>
      </w:r>
      <w:r w:rsidRPr="001329D8">
        <w:rPr>
          <w:rStyle w:val="serialtitle"/>
          <w:rFonts w:ascii="Times New Roman" w:hAnsi="Times New Roman" w:cs="Times New Roman"/>
          <w:i/>
          <w:sz w:val="24"/>
          <w:szCs w:val="24"/>
          <w:shd w:val="clear" w:color="auto" w:fill="FFFFFF"/>
          <w:lang w:val="en-GB"/>
        </w:rPr>
        <w:t>Contemporary British History</w:t>
      </w:r>
      <w:r w:rsidRPr="001329D8">
        <w:rPr>
          <w:rStyle w:val="serialtitle"/>
          <w:rFonts w:ascii="Times New Roman" w:hAnsi="Times New Roman" w:cs="Times New Roman"/>
          <w:sz w:val="24"/>
          <w:szCs w:val="24"/>
          <w:shd w:val="clear" w:color="auto" w:fill="FFFFFF"/>
          <w:lang w:val="en-GB"/>
        </w:rPr>
        <w:t>,</w:t>
      </w:r>
      <w:r w:rsidRPr="001329D8">
        <w:rPr>
          <w:rFonts w:ascii="Times New Roman" w:hAnsi="Times New Roman" w:cs="Times New Roman"/>
          <w:sz w:val="24"/>
          <w:szCs w:val="24"/>
          <w:shd w:val="clear" w:color="auto" w:fill="FFFFFF"/>
          <w:lang w:val="en-GB"/>
        </w:rPr>
        <w:t> </w:t>
      </w:r>
      <w:r w:rsidRPr="001329D8">
        <w:rPr>
          <w:rStyle w:val="volumeissue"/>
          <w:rFonts w:ascii="Times New Roman" w:hAnsi="Times New Roman" w:cs="Times New Roman"/>
          <w:sz w:val="24"/>
          <w:szCs w:val="24"/>
          <w:shd w:val="clear" w:color="auto" w:fill="FFFFFF"/>
          <w:lang w:val="en-GB"/>
        </w:rPr>
        <w:t xml:space="preserve">16:4 (2010), pp. </w:t>
      </w:r>
      <w:r w:rsidRPr="001329D8">
        <w:rPr>
          <w:rStyle w:val="pagerange"/>
          <w:rFonts w:ascii="Times New Roman" w:hAnsi="Times New Roman" w:cs="Times New Roman"/>
          <w:sz w:val="24"/>
          <w:szCs w:val="24"/>
          <w:shd w:val="clear" w:color="auto" w:fill="FFFFFF"/>
          <w:lang w:val="en-GB"/>
        </w:rPr>
        <w:t>1-16</w:t>
      </w:r>
    </w:p>
    <w:p w14:paraId="2CBD4516" w14:textId="77777777" w:rsidR="00D536B0" w:rsidRPr="00981AF6" w:rsidRDefault="00D536B0" w:rsidP="0097168B">
      <w:pPr>
        <w:spacing w:after="0" w:line="240" w:lineRule="auto"/>
        <w:ind w:left="284" w:hanging="284"/>
        <w:rPr>
          <w:rFonts w:ascii="Times New Roman" w:eastAsia="Times New Roman" w:hAnsi="Times New Roman" w:cs="Times New Roman"/>
          <w:sz w:val="24"/>
          <w:szCs w:val="24"/>
          <w:lang w:val="en" w:eastAsia="fr-FR"/>
        </w:rPr>
      </w:pPr>
      <w:r w:rsidRPr="001329D8">
        <w:rPr>
          <w:rFonts w:ascii="Times New Roman" w:eastAsia="Times New Roman" w:hAnsi="Times New Roman" w:cs="Times New Roman"/>
          <w:sz w:val="24"/>
          <w:szCs w:val="24"/>
          <w:lang w:val="en" w:eastAsia="fr-FR"/>
        </w:rPr>
        <w:t> </w:t>
      </w:r>
      <w:r w:rsidRPr="00DC038E">
        <w:rPr>
          <w:rFonts w:ascii="Times New Roman" w:eastAsia="Times New Roman" w:hAnsi="Times New Roman" w:cs="Times New Roman"/>
          <w:sz w:val="24"/>
          <w:szCs w:val="24"/>
          <w:lang w:val="en" w:eastAsia="fr-FR"/>
        </w:rPr>
        <w:t>Viner, Jacob, Essays on the Intellectual History of Economics, ed. D.A. Irwin, Princeton, NJ, Princeton University Press, 1991</w:t>
      </w:r>
    </w:p>
    <w:p w14:paraId="74101D6D" w14:textId="77777777" w:rsidR="00B773B3" w:rsidRDefault="00444254"/>
    <w:sectPr w:rsidR="00B77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B0"/>
    <w:rsid w:val="00162EEA"/>
    <w:rsid w:val="0027703B"/>
    <w:rsid w:val="00444254"/>
    <w:rsid w:val="00513246"/>
    <w:rsid w:val="00686914"/>
    <w:rsid w:val="00721069"/>
    <w:rsid w:val="00730039"/>
    <w:rsid w:val="0097168B"/>
    <w:rsid w:val="009978F1"/>
    <w:rsid w:val="00C427E2"/>
    <w:rsid w:val="00C47600"/>
    <w:rsid w:val="00C82356"/>
    <w:rsid w:val="00C9754E"/>
    <w:rsid w:val="00D536B0"/>
    <w:rsid w:val="00E923F1"/>
    <w:rsid w:val="00EC330A"/>
    <w:rsid w:val="00EC3ADF"/>
    <w:rsid w:val="00EE1B9F"/>
    <w:rsid w:val="00F40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A240"/>
  <w15:chartTrackingRefBased/>
  <w15:docId w15:val="{3C920212-AFCA-428A-A016-D4FE6CF5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13">
    <w:name w:val="s13"/>
    <w:basedOn w:val="Policepardfaut"/>
    <w:rsid w:val="00D536B0"/>
  </w:style>
  <w:style w:type="character" w:customStyle="1" w:styleId="s14">
    <w:name w:val="s14"/>
    <w:basedOn w:val="Policepardfaut"/>
    <w:rsid w:val="00D536B0"/>
  </w:style>
  <w:style w:type="paragraph" w:customStyle="1" w:styleId="p1">
    <w:name w:val="p1"/>
    <w:basedOn w:val="Normal"/>
    <w:rsid w:val="00D536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30">
    <w:name w:val="s30"/>
    <w:basedOn w:val="Policepardfaut"/>
    <w:rsid w:val="00D536B0"/>
  </w:style>
  <w:style w:type="character" w:customStyle="1" w:styleId="s31">
    <w:name w:val="s31"/>
    <w:basedOn w:val="Policepardfaut"/>
    <w:rsid w:val="00D536B0"/>
  </w:style>
  <w:style w:type="character" w:customStyle="1" w:styleId="authors">
    <w:name w:val="authors"/>
    <w:basedOn w:val="Policepardfaut"/>
    <w:rsid w:val="00D536B0"/>
  </w:style>
  <w:style w:type="character" w:customStyle="1" w:styleId="arttitle">
    <w:name w:val="art_title"/>
    <w:basedOn w:val="Policepardfaut"/>
    <w:rsid w:val="00D536B0"/>
  </w:style>
  <w:style w:type="character" w:customStyle="1" w:styleId="serialtitle">
    <w:name w:val="serial_title"/>
    <w:basedOn w:val="Policepardfaut"/>
    <w:rsid w:val="00D536B0"/>
  </w:style>
  <w:style w:type="character" w:customStyle="1" w:styleId="volumeissue">
    <w:name w:val="volume_issue"/>
    <w:basedOn w:val="Policepardfaut"/>
    <w:rsid w:val="00D536B0"/>
  </w:style>
  <w:style w:type="character" w:customStyle="1" w:styleId="pagerange">
    <w:name w:val="page_range"/>
    <w:basedOn w:val="Policepardfaut"/>
    <w:rsid w:val="00D536B0"/>
  </w:style>
  <w:style w:type="character" w:customStyle="1" w:styleId="Date2">
    <w:name w:val="Date2"/>
    <w:basedOn w:val="Policepardfaut"/>
    <w:rsid w:val="00D536B0"/>
  </w:style>
  <w:style w:type="character" w:styleId="Lienhypertexte">
    <w:name w:val="Hyperlink"/>
    <w:basedOn w:val="Policepardfaut"/>
    <w:uiPriority w:val="99"/>
    <w:unhideWhenUsed/>
    <w:rsid w:val="00E923F1"/>
    <w:rPr>
      <w:color w:val="0000FF"/>
      <w:u w:val="single"/>
    </w:rPr>
  </w:style>
  <w:style w:type="character" w:customStyle="1" w:styleId="UnresolvedMention">
    <w:name w:val="Unresolved Mention"/>
    <w:basedOn w:val="Policepardfaut"/>
    <w:uiPriority w:val="99"/>
    <w:semiHidden/>
    <w:unhideWhenUsed/>
    <w:rsid w:val="00277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phane.guy@univ-lorrain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beralism.socialism.conference@gmail.com" TargetMode="External"/><Relationship Id="rId5" Type="http://schemas.openxmlformats.org/officeDocument/2006/relationships/hyperlink" Target="mailto:stephane.guy@univ-lorraine.fr" TargetMode="External"/><Relationship Id="rId4" Type="http://schemas.openxmlformats.org/officeDocument/2006/relationships/hyperlink" Target="mailto:liberalism.socialism.conference@gmail.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3146</Words>
  <Characters>17307</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Guy</dc:creator>
  <cp:keywords/>
  <dc:description/>
  <cp:lastModifiedBy>-----</cp:lastModifiedBy>
  <cp:revision>2</cp:revision>
  <dcterms:created xsi:type="dcterms:W3CDTF">2021-03-15T17:11:00Z</dcterms:created>
  <dcterms:modified xsi:type="dcterms:W3CDTF">2021-03-15T17:11:00Z</dcterms:modified>
</cp:coreProperties>
</file>